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747" w:rsidRPr="008302BA" w:rsidRDefault="00796747" w:rsidP="00796747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 w:rsidRPr="008302BA">
        <w:rPr>
          <w:rFonts w:ascii="Times New Roman" w:eastAsia="Times New Roman" w:hAnsi="Times New Roman"/>
          <w:b/>
          <w:i/>
          <w:sz w:val="24"/>
          <w:szCs w:val="24"/>
        </w:rPr>
        <w:t>Государственное автономное профессиональное образовательное</w:t>
      </w:r>
    </w:p>
    <w:p w:rsidR="00796747" w:rsidRPr="008302BA" w:rsidRDefault="00796747" w:rsidP="00796747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 w:rsidRPr="008302BA">
        <w:rPr>
          <w:rFonts w:ascii="Times New Roman" w:eastAsia="Times New Roman" w:hAnsi="Times New Roman"/>
          <w:b/>
          <w:i/>
          <w:sz w:val="24"/>
          <w:szCs w:val="24"/>
        </w:rPr>
        <w:t xml:space="preserve"> учреждение Московской области</w:t>
      </w:r>
    </w:p>
    <w:p w:rsidR="00796747" w:rsidRPr="008302BA" w:rsidRDefault="00796747" w:rsidP="00796747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 w:rsidRPr="008302BA">
        <w:rPr>
          <w:rFonts w:ascii="Times New Roman" w:eastAsia="Times New Roman" w:hAnsi="Times New Roman"/>
          <w:b/>
          <w:i/>
          <w:sz w:val="24"/>
          <w:szCs w:val="24"/>
        </w:rPr>
        <w:t>«Губернский колледж»</w:t>
      </w:r>
    </w:p>
    <w:p w:rsidR="00796747" w:rsidRPr="005F7BCC" w:rsidRDefault="00796747" w:rsidP="00796747">
      <w:pPr>
        <w:spacing w:after="0" w:line="240" w:lineRule="auto"/>
        <w:ind w:firstLine="708"/>
        <w:rPr>
          <w:rFonts w:eastAsia="Times New Roman"/>
          <w:sz w:val="24"/>
          <w:szCs w:val="24"/>
        </w:rPr>
      </w:pPr>
    </w:p>
    <w:p w:rsidR="00796747" w:rsidRPr="005F7BCC" w:rsidRDefault="00796747" w:rsidP="00796747">
      <w:pPr>
        <w:spacing w:after="0" w:line="240" w:lineRule="auto"/>
        <w:ind w:firstLine="708"/>
        <w:rPr>
          <w:rFonts w:eastAsia="Times New Roman"/>
          <w:sz w:val="24"/>
          <w:szCs w:val="24"/>
        </w:rPr>
      </w:pPr>
    </w:p>
    <w:p w:rsidR="00796747" w:rsidRPr="005F7BCC" w:rsidRDefault="00796747" w:rsidP="00796747">
      <w:pPr>
        <w:spacing w:after="0" w:line="240" w:lineRule="auto"/>
        <w:ind w:firstLine="708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5646420" cy="2323049"/>
            <wp:effectExtent l="19050" t="0" r="0" b="0"/>
            <wp:docPr id="3" name="Рисунок 2" descr="мо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42801" cy="232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705" w:type="dxa"/>
        <w:tblLook w:val="04A0" w:firstRow="1" w:lastRow="0" w:firstColumn="1" w:lastColumn="0" w:noHBand="0" w:noVBand="1"/>
      </w:tblPr>
      <w:tblGrid>
        <w:gridCol w:w="5778"/>
        <w:gridCol w:w="4927"/>
      </w:tblGrid>
      <w:tr w:rsidR="00796747" w:rsidRPr="005F7BCC" w:rsidTr="00C65874">
        <w:tc>
          <w:tcPr>
            <w:tcW w:w="5778" w:type="dxa"/>
          </w:tcPr>
          <w:p w:rsidR="00796747" w:rsidRPr="005F7BCC" w:rsidRDefault="00796747" w:rsidP="00C65874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796747" w:rsidRPr="005F7BCC" w:rsidRDefault="00796747" w:rsidP="00C65874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6747" w:rsidRPr="005F7BCC" w:rsidTr="00C65874">
        <w:tc>
          <w:tcPr>
            <w:tcW w:w="5778" w:type="dxa"/>
          </w:tcPr>
          <w:p w:rsidR="00796747" w:rsidRPr="005F7BCC" w:rsidRDefault="00796747" w:rsidP="00C65874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796747" w:rsidRPr="005F7BCC" w:rsidRDefault="00796747" w:rsidP="00C65874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:rsidR="00796747" w:rsidRPr="005F7BCC" w:rsidRDefault="00796747" w:rsidP="00796747">
      <w:pPr>
        <w:spacing w:after="0" w:line="240" w:lineRule="auto"/>
        <w:rPr>
          <w:rFonts w:eastAsia="Times New Roman"/>
          <w:b/>
          <w:i/>
          <w:sz w:val="24"/>
          <w:szCs w:val="24"/>
        </w:rPr>
      </w:pPr>
    </w:p>
    <w:p w:rsidR="00796747" w:rsidRPr="005F7BCC" w:rsidRDefault="00796747" w:rsidP="00796747">
      <w:pPr>
        <w:spacing w:after="0" w:line="240" w:lineRule="auto"/>
        <w:rPr>
          <w:rFonts w:eastAsia="Times New Roman"/>
          <w:b/>
          <w:i/>
          <w:sz w:val="24"/>
          <w:szCs w:val="24"/>
        </w:rPr>
      </w:pPr>
    </w:p>
    <w:p w:rsidR="00796747" w:rsidRPr="008302BA" w:rsidRDefault="00796747" w:rsidP="007967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РАБОЧАЯ </w:t>
      </w:r>
      <w:r w:rsidRPr="008302BA">
        <w:rPr>
          <w:rFonts w:ascii="Times New Roman" w:hAnsi="Times New Roman"/>
          <w:b/>
          <w:bCs/>
          <w:color w:val="000000"/>
          <w:sz w:val="28"/>
          <w:szCs w:val="28"/>
        </w:rPr>
        <w:t>ПРОГРАММА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УЧЕБ</w:t>
      </w:r>
      <w:r w:rsidRPr="008302BA">
        <w:rPr>
          <w:rFonts w:ascii="Times New Roman" w:hAnsi="Times New Roman"/>
          <w:b/>
          <w:bCs/>
          <w:color w:val="000000"/>
          <w:sz w:val="28"/>
          <w:szCs w:val="28"/>
        </w:rPr>
        <w:t>НОЙ ПРАКТИКИ</w:t>
      </w:r>
    </w:p>
    <w:p w:rsidR="00796747" w:rsidRPr="008302BA" w:rsidRDefault="00796747" w:rsidP="007967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302BA">
        <w:rPr>
          <w:rFonts w:ascii="Times New Roman" w:hAnsi="Times New Roman"/>
          <w:b/>
          <w:bCs/>
          <w:color w:val="000000"/>
          <w:sz w:val="28"/>
          <w:szCs w:val="28"/>
        </w:rPr>
        <w:t>ПРОФЕССИОНАЛЬНОГО МОДУЛЯ</w:t>
      </w:r>
    </w:p>
    <w:p w:rsidR="00796747" w:rsidRPr="008302BA" w:rsidRDefault="00796747" w:rsidP="0079674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302BA">
        <w:rPr>
          <w:rFonts w:ascii="Times New Roman" w:hAnsi="Times New Roman"/>
          <w:b/>
          <w:bCs/>
          <w:color w:val="000000"/>
          <w:sz w:val="28"/>
          <w:szCs w:val="28"/>
        </w:rPr>
        <w:t xml:space="preserve">ПМ.01. </w:t>
      </w:r>
      <w:r>
        <w:rPr>
          <w:rFonts w:ascii="Times New Roman" w:eastAsia="Times New Roman" w:hAnsi="Times New Roman"/>
          <w:b/>
          <w:bCs/>
          <w:sz w:val="28"/>
          <w:szCs w:val="28"/>
        </w:rPr>
        <w:t>«</w:t>
      </w:r>
      <w:r w:rsidRPr="00796747">
        <w:rPr>
          <w:rFonts w:ascii="Times New Roman" w:eastAsia="Times New Roman" w:hAnsi="Times New Roman"/>
          <w:b/>
          <w:sz w:val="28"/>
          <w:szCs w:val="28"/>
        </w:rPr>
        <w:t>Подготовка машин, механизмов, установок, приспособлений к работе, комплектование сборочных единиц</w:t>
      </w:r>
      <w:r w:rsidRPr="009F0E95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</w:rPr>
        <w:t>»</w:t>
      </w:r>
    </w:p>
    <w:p w:rsidR="00796747" w:rsidRPr="008302BA" w:rsidRDefault="00796747" w:rsidP="007967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8"/>
          <w:szCs w:val="28"/>
        </w:rPr>
      </w:pPr>
      <w:r w:rsidRPr="008302BA">
        <w:rPr>
          <w:rFonts w:ascii="Times New Roman" w:eastAsia="Times New Roman" w:hAnsi="Times New Roman"/>
          <w:b/>
          <w:i/>
          <w:sz w:val="28"/>
          <w:szCs w:val="28"/>
        </w:rPr>
        <w:t>программы подготовки специалистов среднего звена</w:t>
      </w:r>
    </w:p>
    <w:p w:rsidR="00796747" w:rsidRPr="008302BA" w:rsidRDefault="00796747" w:rsidP="007967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8302B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по специальности </w:t>
      </w:r>
    </w:p>
    <w:p w:rsidR="00796747" w:rsidRPr="00796747" w:rsidRDefault="00796747" w:rsidP="007967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96747">
        <w:rPr>
          <w:rFonts w:ascii="Times New Roman" w:hAnsi="Times New Roman"/>
          <w:b/>
          <w:iCs/>
          <w:sz w:val="28"/>
          <w:szCs w:val="28"/>
        </w:rPr>
        <w:t>35.02.16 Эксплуатация и ремонт сельскохозяйственной техники и оборудования</w:t>
      </w:r>
    </w:p>
    <w:p w:rsidR="00796747" w:rsidRPr="008302BA" w:rsidRDefault="00796747" w:rsidP="0079674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96747" w:rsidRPr="008302BA" w:rsidRDefault="00796747" w:rsidP="0079674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302BA">
        <w:rPr>
          <w:rFonts w:ascii="Times New Roman" w:eastAsia="Times New Roman" w:hAnsi="Times New Roman"/>
          <w:b/>
          <w:sz w:val="28"/>
          <w:szCs w:val="28"/>
        </w:rPr>
        <w:tab/>
      </w:r>
    </w:p>
    <w:p w:rsidR="00796747" w:rsidRPr="008302BA" w:rsidRDefault="00796747" w:rsidP="00796747">
      <w:pPr>
        <w:spacing w:after="60" w:line="240" w:lineRule="auto"/>
        <w:ind w:firstLine="708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</w:p>
    <w:p w:rsidR="00796747" w:rsidRPr="008302BA" w:rsidRDefault="00796747" w:rsidP="00796747">
      <w:pPr>
        <w:spacing w:after="60" w:line="240" w:lineRule="auto"/>
        <w:ind w:firstLine="708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</w:p>
    <w:p w:rsidR="00796747" w:rsidRPr="008302BA" w:rsidRDefault="00796747" w:rsidP="00796747">
      <w:pPr>
        <w:spacing w:after="60" w:line="240" w:lineRule="auto"/>
        <w:outlineLvl w:val="1"/>
        <w:rPr>
          <w:rFonts w:ascii="Times New Roman" w:eastAsia="Times New Roman" w:hAnsi="Times New Roman"/>
          <w:b/>
          <w:sz w:val="28"/>
          <w:szCs w:val="28"/>
        </w:rPr>
      </w:pPr>
    </w:p>
    <w:p w:rsidR="00796747" w:rsidRPr="008302BA" w:rsidRDefault="00796747" w:rsidP="0079674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796747" w:rsidRPr="008302BA" w:rsidRDefault="00796747" w:rsidP="0079674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796747" w:rsidRPr="008302BA" w:rsidRDefault="00796747" w:rsidP="0079674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796747" w:rsidRPr="008302BA" w:rsidRDefault="00796747" w:rsidP="00796747">
      <w:pPr>
        <w:spacing w:after="60" w:line="240" w:lineRule="auto"/>
        <w:ind w:firstLine="708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</w:p>
    <w:p w:rsidR="00796747" w:rsidRPr="008302BA" w:rsidRDefault="00796747" w:rsidP="0079674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796747" w:rsidRPr="008302BA" w:rsidRDefault="00796747" w:rsidP="0079674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796747" w:rsidRPr="008302BA" w:rsidRDefault="00796747" w:rsidP="007967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302BA">
        <w:rPr>
          <w:rFonts w:ascii="Times New Roman" w:eastAsia="Times New Roman" w:hAnsi="Times New Roman"/>
          <w:b/>
          <w:sz w:val="28"/>
          <w:szCs w:val="28"/>
        </w:rPr>
        <w:t>Серпухов, 2021</w:t>
      </w:r>
    </w:p>
    <w:p w:rsidR="00DF0205" w:rsidRPr="009F0E95" w:rsidRDefault="00796747" w:rsidP="00796747">
      <w:pPr>
        <w:rPr>
          <w:rFonts w:ascii="Times New Roman" w:hAnsi="Times New Roman"/>
          <w:snapToGrid w:val="0"/>
          <w:sz w:val="28"/>
          <w:szCs w:val="28"/>
        </w:rPr>
      </w:pPr>
      <w:r w:rsidRPr="008302BA">
        <w:rPr>
          <w:rFonts w:ascii="Times New Roman" w:eastAsia="Times New Roman" w:hAnsi="Times New Roman"/>
          <w:bCs/>
          <w:sz w:val="28"/>
          <w:szCs w:val="28"/>
          <w:lang w:eastAsia="ru-RU"/>
        </w:rPr>
        <w:br w:type="page"/>
      </w:r>
    </w:p>
    <w:p w:rsidR="003844CD" w:rsidRPr="009F0E95" w:rsidRDefault="00DF0205" w:rsidP="00154FF8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 xml:space="preserve">Рабочая программа учебной практики разработана на основе Федерального государственного образовательного стандарта по </w:t>
      </w:r>
      <w:r w:rsidR="00154FF8">
        <w:rPr>
          <w:rFonts w:ascii="Times New Roman" w:hAnsi="Times New Roman"/>
          <w:sz w:val="28"/>
          <w:szCs w:val="28"/>
        </w:rPr>
        <w:t>специальности</w:t>
      </w:r>
      <w:r w:rsidRPr="009F0E95">
        <w:rPr>
          <w:rFonts w:ascii="Times New Roman" w:hAnsi="Times New Roman"/>
          <w:sz w:val="28"/>
          <w:szCs w:val="28"/>
        </w:rPr>
        <w:t xml:space="preserve">  среднего профессионального образования </w:t>
      </w:r>
      <w:r w:rsidR="00910C96" w:rsidRPr="00154FF8">
        <w:rPr>
          <w:rFonts w:ascii="Times New Roman" w:hAnsi="Times New Roman"/>
          <w:iCs/>
          <w:sz w:val="28"/>
          <w:szCs w:val="28"/>
        </w:rPr>
        <w:t>35.02.16 Эксплуатация и ремонт сельскохозяйственной техники и оборудования</w:t>
      </w:r>
      <w:r w:rsidRPr="009F0E95">
        <w:rPr>
          <w:rFonts w:ascii="Times New Roman" w:hAnsi="Times New Roman"/>
          <w:sz w:val="28"/>
          <w:szCs w:val="28"/>
        </w:rPr>
        <w:t xml:space="preserve"> рабоч</w:t>
      </w:r>
      <w:r w:rsidR="00154FF8">
        <w:rPr>
          <w:rFonts w:ascii="Times New Roman" w:hAnsi="Times New Roman"/>
          <w:sz w:val="28"/>
          <w:szCs w:val="28"/>
        </w:rPr>
        <w:t>ей</w:t>
      </w:r>
      <w:r w:rsidRPr="009F0E95">
        <w:rPr>
          <w:rFonts w:ascii="Times New Roman" w:hAnsi="Times New Roman"/>
          <w:sz w:val="28"/>
          <w:szCs w:val="28"/>
        </w:rPr>
        <w:t xml:space="preserve"> программ</w:t>
      </w:r>
      <w:r w:rsidR="00154FF8">
        <w:rPr>
          <w:rFonts w:ascii="Times New Roman" w:hAnsi="Times New Roman"/>
          <w:sz w:val="28"/>
          <w:szCs w:val="28"/>
        </w:rPr>
        <w:t>ы</w:t>
      </w:r>
      <w:r w:rsidRPr="009F0E95">
        <w:rPr>
          <w:rFonts w:ascii="Times New Roman" w:hAnsi="Times New Roman"/>
          <w:sz w:val="28"/>
          <w:szCs w:val="28"/>
        </w:rPr>
        <w:t xml:space="preserve"> профессиональн</w:t>
      </w:r>
      <w:r w:rsidR="00154FF8">
        <w:rPr>
          <w:rFonts w:ascii="Times New Roman" w:hAnsi="Times New Roman"/>
          <w:sz w:val="28"/>
          <w:szCs w:val="28"/>
        </w:rPr>
        <w:t>ого</w:t>
      </w:r>
      <w:r w:rsidRPr="009F0E95">
        <w:rPr>
          <w:rFonts w:ascii="Times New Roman" w:hAnsi="Times New Roman"/>
          <w:sz w:val="28"/>
          <w:szCs w:val="28"/>
        </w:rPr>
        <w:t xml:space="preserve"> модул</w:t>
      </w:r>
      <w:r w:rsidR="00154FF8">
        <w:rPr>
          <w:rFonts w:ascii="Times New Roman" w:hAnsi="Times New Roman"/>
          <w:sz w:val="28"/>
          <w:szCs w:val="28"/>
        </w:rPr>
        <w:t>я</w:t>
      </w:r>
      <w:r w:rsidR="00796747">
        <w:rPr>
          <w:rFonts w:ascii="Times New Roman" w:hAnsi="Times New Roman"/>
          <w:sz w:val="28"/>
          <w:szCs w:val="28"/>
        </w:rPr>
        <w:t xml:space="preserve"> </w:t>
      </w:r>
      <w:r w:rsidR="003844CD" w:rsidRPr="009F0E95">
        <w:rPr>
          <w:rFonts w:ascii="Times New Roman" w:eastAsia="Times New Roman" w:hAnsi="Times New Roman"/>
          <w:sz w:val="28"/>
          <w:szCs w:val="28"/>
        </w:rPr>
        <w:t>ПМ.01.</w:t>
      </w:r>
      <w:r w:rsidR="00154FF8">
        <w:rPr>
          <w:rFonts w:ascii="Times New Roman" w:eastAsia="Times New Roman" w:hAnsi="Times New Roman"/>
          <w:sz w:val="28"/>
          <w:szCs w:val="28"/>
        </w:rPr>
        <w:t>П</w:t>
      </w:r>
      <w:r w:rsidR="00154FF8" w:rsidRPr="00154FF8">
        <w:rPr>
          <w:rFonts w:ascii="Times New Roman" w:eastAsia="Times New Roman" w:hAnsi="Times New Roman"/>
          <w:sz w:val="28"/>
          <w:szCs w:val="28"/>
        </w:rPr>
        <w:t>одготовка машин, механизмов, установок, приспособлений к работе, комплектование сборочных единиц</w:t>
      </w:r>
      <w:r w:rsidR="003844CD" w:rsidRPr="009F0E95">
        <w:rPr>
          <w:rFonts w:ascii="Times New Roman" w:eastAsia="Times New Roman" w:hAnsi="Times New Roman"/>
          <w:sz w:val="28"/>
          <w:szCs w:val="28"/>
        </w:rPr>
        <w:t>.</w:t>
      </w:r>
    </w:p>
    <w:p w:rsidR="00DF0205" w:rsidRPr="009F0E95" w:rsidRDefault="00DF0205" w:rsidP="00154F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 xml:space="preserve">Организация-разработчик: Государственное автономное </w:t>
      </w:r>
      <w:r w:rsidR="003844CD" w:rsidRPr="009F0E95"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9F0E95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  <w:r w:rsidR="0075487F">
        <w:rPr>
          <w:rFonts w:ascii="Times New Roman" w:hAnsi="Times New Roman"/>
          <w:sz w:val="28"/>
          <w:szCs w:val="28"/>
        </w:rPr>
        <w:t xml:space="preserve">Московской области </w:t>
      </w:r>
      <w:r w:rsidRPr="009F0E95">
        <w:rPr>
          <w:rFonts w:ascii="Times New Roman" w:hAnsi="Times New Roman"/>
          <w:sz w:val="28"/>
          <w:szCs w:val="28"/>
        </w:rPr>
        <w:t>«Губернский колледж» (ГА</w:t>
      </w:r>
      <w:r w:rsidR="003844CD" w:rsidRPr="009F0E95">
        <w:rPr>
          <w:rFonts w:ascii="Times New Roman" w:hAnsi="Times New Roman"/>
          <w:sz w:val="28"/>
          <w:szCs w:val="28"/>
        </w:rPr>
        <w:t>П</w:t>
      </w:r>
      <w:r w:rsidRPr="009F0E95">
        <w:rPr>
          <w:rFonts w:ascii="Times New Roman" w:hAnsi="Times New Roman"/>
          <w:sz w:val="28"/>
          <w:szCs w:val="28"/>
        </w:rPr>
        <w:t>ОУ МО «Г</w:t>
      </w:r>
      <w:r w:rsidR="003844CD" w:rsidRPr="009F0E95">
        <w:rPr>
          <w:rFonts w:ascii="Times New Roman" w:hAnsi="Times New Roman"/>
          <w:sz w:val="28"/>
          <w:szCs w:val="28"/>
        </w:rPr>
        <w:t>убернский колледж</w:t>
      </w:r>
      <w:r w:rsidRPr="009F0E95">
        <w:rPr>
          <w:rFonts w:ascii="Times New Roman" w:hAnsi="Times New Roman"/>
          <w:sz w:val="28"/>
          <w:szCs w:val="28"/>
        </w:rPr>
        <w:t>»)</w:t>
      </w:r>
    </w:p>
    <w:p w:rsidR="00DF0205" w:rsidRPr="009F0E95" w:rsidRDefault="00DF0205" w:rsidP="009F0E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rPr>
          <w:rFonts w:ascii="Times New Roman" w:hAnsi="Times New Roman"/>
          <w:i/>
          <w:sz w:val="28"/>
          <w:szCs w:val="28"/>
          <w:vertAlign w:val="superscript"/>
        </w:rPr>
      </w:pPr>
    </w:p>
    <w:p w:rsidR="00DF0205" w:rsidRPr="009F0E95" w:rsidRDefault="00DF0205" w:rsidP="009F0E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Разработчики:</w:t>
      </w:r>
    </w:p>
    <w:p w:rsidR="00DF0205" w:rsidRPr="009F0E95" w:rsidRDefault="003844CD" w:rsidP="009F0E9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Минаев А. В.</w:t>
      </w:r>
      <w:r w:rsidR="00DF0205" w:rsidRPr="009F0E95">
        <w:rPr>
          <w:rFonts w:ascii="Times New Roman" w:hAnsi="Times New Roman"/>
          <w:sz w:val="28"/>
          <w:szCs w:val="28"/>
        </w:rPr>
        <w:t xml:space="preserve">, </w:t>
      </w:r>
      <w:r w:rsidRPr="009F0E95">
        <w:rPr>
          <w:rFonts w:ascii="Times New Roman" w:hAnsi="Times New Roman"/>
          <w:sz w:val="28"/>
          <w:szCs w:val="28"/>
        </w:rPr>
        <w:t>мастер производственного обученияГАПОУ  МО «Губернский колледж»</w:t>
      </w:r>
    </w:p>
    <w:p w:rsidR="003844CD" w:rsidRPr="009F0E95" w:rsidRDefault="003844CD" w:rsidP="009F0E9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Репин В. А., мастер производственного обучения ГАПОУ  МО «Губернский колледж»</w:t>
      </w:r>
    </w:p>
    <w:p w:rsidR="00C00893" w:rsidRDefault="00C00893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C5689" w:rsidRDefault="001C5689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C5689" w:rsidRDefault="001C5689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8119B" w:rsidRDefault="0028119B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8119B" w:rsidRDefault="0028119B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8119B" w:rsidRDefault="0028119B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8119B" w:rsidRDefault="0028119B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8119B" w:rsidRDefault="0028119B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8119B" w:rsidRDefault="0028119B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4315B" w:rsidRDefault="0074315B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DF0205" w:rsidRPr="009F0E95" w:rsidRDefault="00DF0205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97"/>
        <w:gridCol w:w="1134"/>
      </w:tblGrid>
      <w:tr w:rsidR="00DF0205" w:rsidRPr="009F0E95" w:rsidTr="00DF0205">
        <w:trPr>
          <w:trHeight w:val="567"/>
        </w:trPr>
        <w:tc>
          <w:tcPr>
            <w:tcW w:w="8897" w:type="dxa"/>
            <w:vAlign w:val="center"/>
          </w:tcPr>
          <w:p w:rsidR="00DF0205" w:rsidRPr="009F0E95" w:rsidRDefault="00DF0205" w:rsidP="005B4D9E">
            <w:pPr>
              <w:pStyle w:val="a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426" w:hanging="426"/>
              <w:rPr>
                <w:b/>
                <w:sz w:val="28"/>
                <w:szCs w:val="28"/>
              </w:rPr>
            </w:pPr>
            <w:r w:rsidRPr="009F0E95">
              <w:rPr>
                <w:b/>
                <w:sz w:val="28"/>
                <w:szCs w:val="28"/>
              </w:rPr>
              <w:t>ПОЯСНИТЕЛЬНАЯ  ЗАПИСКА</w:t>
            </w:r>
          </w:p>
        </w:tc>
        <w:tc>
          <w:tcPr>
            <w:tcW w:w="1134" w:type="dxa"/>
            <w:vAlign w:val="center"/>
          </w:tcPr>
          <w:p w:rsidR="00DF0205" w:rsidRPr="00C00893" w:rsidRDefault="00DF0205" w:rsidP="009F0E95">
            <w:pPr>
              <w:pStyle w:val="aa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00893">
              <w:rPr>
                <w:b/>
                <w:sz w:val="28"/>
                <w:szCs w:val="28"/>
              </w:rPr>
              <w:t>4</w:t>
            </w:r>
          </w:p>
        </w:tc>
      </w:tr>
      <w:tr w:rsidR="00DF0205" w:rsidRPr="009F0E95" w:rsidTr="00DF0205">
        <w:trPr>
          <w:trHeight w:val="567"/>
        </w:trPr>
        <w:tc>
          <w:tcPr>
            <w:tcW w:w="8897" w:type="dxa"/>
            <w:vAlign w:val="center"/>
          </w:tcPr>
          <w:p w:rsidR="00DF0205" w:rsidRPr="009F0E95" w:rsidRDefault="00DF0205" w:rsidP="005B4D9E">
            <w:pPr>
              <w:pStyle w:val="a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 w:rsidRPr="009F0E95">
              <w:rPr>
                <w:b/>
                <w:sz w:val="28"/>
                <w:szCs w:val="28"/>
              </w:rPr>
              <w:t>ПАСПОРТ  ПРОГРАММЫ  ПРАКТИКИ</w:t>
            </w:r>
          </w:p>
        </w:tc>
        <w:tc>
          <w:tcPr>
            <w:tcW w:w="1134" w:type="dxa"/>
            <w:vAlign w:val="center"/>
          </w:tcPr>
          <w:p w:rsidR="00DF0205" w:rsidRPr="00C00893" w:rsidRDefault="00DF0205" w:rsidP="009F0E95">
            <w:pPr>
              <w:pStyle w:val="aa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00893">
              <w:rPr>
                <w:b/>
                <w:sz w:val="28"/>
                <w:szCs w:val="28"/>
              </w:rPr>
              <w:t>5</w:t>
            </w:r>
          </w:p>
        </w:tc>
      </w:tr>
      <w:tr w:rsidR="00DF0205" w:rsidRPr="009F0E95" w:rsidTr="00DF0205">
        <w:trPr>
          <w:trHeight w:val="567"/>
        </w:trPr>
        <w:tc>
          <w:tcPr>
            <w:tcW w:w="8897" w:type="dxa"/>
            <w:vAlign w:val="center"/>
          </w:tcPr>
          <w:p w:rsidR="00DF0205" w:rsidRPr="009F0E95" w:rsidRDefault="00DF0205" w:rsidP="005B4D9E">
            <w:pPr>
              <w:pStyle w:val="a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 w:rsidRPr="009F0E95">
              <w:rPr>
                <w:b/>
                <w:sz w:val="28"/>
                <w:szCs w:val="28"/>
              </w:rPr>
              <w:t>СТРУКТУРА И СОДЕРЖАНИЕ ПРОГРАММЫ ПРАКТИКИ</w:t>
            </w:r>
          </w:p>
        </w:tc>
        <w:tc>
          <w:tcPr>
            <w:tcW w:w="1134" w:type="dxa"/>
            <w:vAlign w:val="center"/>
          </w:tcPr>
          <w:p w:rsidR="00DF0205" w:rsidRPr="00B33957" w:rsidRDefault="00B33957" w:rsidP="009F0E95">
            <w:pPr>
              <w:pStyle w:val="aa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DF0205" w:rsidRPr="009F0E95" w:rsidTr="00DF0205">
        <w:trPr>
          <w:trHeight w:val="567"/>
        </w:trPr>
        <w:tc>
          <w:tcPr>
            <w:tcW w:w="8897" w:type="dxa"/>
            <w:vAlign w:val="center"/>
          </w:tcPr>
          <w:p w:rsidR="00DF0205" w:rsidRPr="009F0E95" w:rsidRDefault="00DF0205" w:rsidP="005B4D9E">
            <w:pPr>
              <w:pStyle w:val="a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 w:rsidRPr="009F0E95">
              <w:rPr>
                <w:b/>
                <w:sz w:val="28"/>
                <w:szCs w:val="28"/>
              </w:rPr>
              <w:t>УСЛОВИЯ  РЕАЛИЗАЦИИ  ПРОГРАММЫ   ПРАКТИКИ</w:t>
            </w:r>
          </w:p>
        </w:tc>
        <w:tc>
          <w:tcPr>
            <w:tcW w:w="1134" w:type="dxa"/>
            <w:vAlign w:val="center"/>
          </w:tcPr>
          <w:p w:rsidR="00DF0205" w:rsidRPr="00C00893" w:rsidRDefault="00B33957" w:rsidP="009F0E95">
            <w:pPr>
              <w:pStyle w:val="aa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DF0205" w:rsidRPr="009F0E95" w:rsidTr="00DF0205">
        <w:trPr>
          <w:trHeight w:val="567"/>
        </w:trPr>
        <w:tc>
          <w:tcPr>
            <w:tcW w:w="8897" w:type="dxa"/>
            <w:vAlign w:val="center"/>
          </w:tcPr>
          <w:p w:rsidR="00DF0205" w:rsidRPr="009F0E95" w:rsidRDefault="00DF0205" w:rsidP="005B4D9E">
            <w:pPr>
              <w:pStyle w:val="a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 w:rsidRPr="009F0E95">
              <w:rPr>
                <w:b/>
                <w:sz w:val="28"/>
                <w:szCs w:val="28"/>
              </w:rPr>
              <w:t>КОНТРОЛЬ  И  ОЦЕНКА  РЕЗУЛЬТАТОВ  ОСВОЕНИЯ  ПРОГРАММЫ  ПРАКТИКИ</w:t>
            </w:r>
          </w:p>
        </w:tc>
        <w:tc>
          <w:tcPr>
            <w:tcW w:w="1134" w:type="dxa"/>
            <w:vAlign w:val="center"/>
          </w:tcPr>
          <w:p w:rsidR="00DF0205" w:rsidRPr="00C00893" w:rsidRDefault="008A1992" w:rsidP="009F0E95">
            <w:pPr>
              <w:pStyle w:val="aa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  <w:tr w:rsidR="00DF0205" w:rsidRPr="009F0E95" w:rsidTr="00DF0205">
        <w:trPr>
          <w:trHeight w:val="567"/>
        </w:trPr>
        <w:tc>
          <w:tcPr>
            <w:tcW w:w="8897" w:type="dxa"/>
            <w:vAlign w:val="center"/>
          </w:tcPr>
          <w:p w:rsidR="00DF0205" w:rsidRPr="009F0E95" w:rsidRDefault="00DF0205" w:rsidP="005B4D9E">
            <w:pPr>
              <w:pStyle w:val="a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rPr>
                <w:rFonts w:eastAsia="TimesNewRoman"/>
                <w:b/>
                <w:sz w:val="28"/>
                <w:szCs w:val="28"/>
              </w:rPr>
            </w:pPr>
            <w:r w:rsidRPr="009F0E95">
              <w:rPr>
                <w:rFonts w:eastAsia="TimesNewRoman"/>
                <w:b/>
                <w:sz w:val="28"/>
                <w:szCs w:val="28"/>
              </w:rPr>
              <w:t xml:space="preserve">ЛИСТ ИЗМЕНЕНИЙ И ДОПОЛНЕНИЙ, ВНЕСЕННЫХ </w:t>
            </w:r>
          </w:p>
          <w:p w:rsidR="00DF0205" w:rsidRPr="009F0E95" w:rsidRDefault="00DF0205" w:rsidP="009F0E95">
            <w:pPr>
              <w:pStyle w:val="aa"/>
              <w:spacing w:line="360" w:lineRule="auto"/>
              <w:ind w:left="450"/>
              <w:rPr>
                <w:b/>
                <w:sz w:val="28"/>
                <w:szCs w:val="28"/>
              </w:rPr>
            </w:pPr>
            <w:r w:rsidRPr="009F0E95">
              <w:rPr>
                <w:rFonts w:eastAsia="TimesNewRoman"/>
                <w:b/>
                <w:sz w:val="28"/>
                <w:szCs w:val="28"/>
              </w:rPr>
              <w:t>В  РАБОЧУЮ ПРОГРАММУ</w:t>
            </w:r>
          </w:p>
        </w:tc>
        <w:tc>
          <w:tcPr>
            <w:tcW w:w="1134" w:type="dxa"/>
            <w:vAlign w:val="center"/>
          </w:tcPr>
          <w:p w:rsidR="00DF0205" w:rsidRPr="00C00893" w:rsidRDefault="00E01145" w:rsidP="009F0E95">
            <w:pPr>
              <w:pStyle w:val="aa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</w:tr>
    </w:tbl>
    <w:p w:rsidR="00DF0205" w:rsidRPr="009F0E95" w:rsidRDefault="00DF0205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DF0205" w:rsidRPr="009F0E95" w:rsidRDefault="00DF0205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DF0205" w:rsidRPr="009F0E95" w:rsidRDefault="00DF0205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DF0205" w:rsidRPr="009F0E95" w:rsidRDefault="00DF0205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74315B" w:rsidRDefault="0074315B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74315B" w:rsidRDefault="0074315B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54FF8" w:rsidRPr="009F0E95" w:rsidRDefault="00154FF8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5B4D9E">
      <w:pPr>
        <w:pStyle w:val="a7"/>
        <w:numPr>
          <w:ilvl w:val="0"/>
          <w:numId w:val="18"/>
        </w:numPr>
        <w:spacing w:before="120" w:after="200" w:line="360" w:lineRule="auto"/>
        <w:ind w:hanging="720"/>
        <w:jc w:val="center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844CD" w:rsidRPr="009F0E95" w:rsidRDefault="003844CD" w:rsidP="009F0E95">
      <w:p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F0E95">
        <w:rPr>
          <w:rFonts w:ascii="Times New Roman" w:hAnsi="Times New Roman"/>
          <w:color w:val="000000"/>
          <w:sz w:val="28"/>
          <w:szCs w:val="28"/>
        </w:rPr>
        <w:t xml:space="preserve">Учебная практика является обязательным разделом программы </w:t>
      </w:r>
      <w:r w:rsidR="009F0E95">
        <w:rPr>
          <w:rFonts w:ascii="Times New Roman" w:hAnsi="Times New Roman"/>
          <w:color w:val="000000"/>
          <w:sz w:val="28"/>
          <w:szCs w:val="28"/>
        </w:rPr>
        <w:t xml:space="preserve">подготовки </w:t>
      </w:r>
      <w:r w:rsidR="00154FF8">
        <w:rPr>
          <w:rFonts w:ascii="Times New Roman" w:hAnsi="Times New Roman"/>
          <w:color w:val="000000"/>
          <w:sz w:val="28"/>
          <w:szCs w:val="28"/>
        </w:rPr>
        <w:t>специалистов среднего звена</w:t>
      </w:r>
      <w:r w:rsidRPr="009F0E95">
        <w:rPr>
          <w:rFonts w:ascii="Times New Roman" w:hAnsi="Times New Roman"/>
          <w:color w:val="000000"/>
          <w:sz w:val="28"/>
          <w:szCs w:val="28"/>
        </w:rPr>
        <w:t>(</w:t>
      </w:r>
      <w:r w:rsidR="009F0E95">
        <w:rPr>
          <w:rFonts w:ascii="Times New Roman" w:hAnsi="Times New Roman"/>
          <w:color w:val="000000"/>
          <w:sz w:val="28"/>
          <w:szCs w:val="28"/>
        </w:rPr>
        <w:t>ПП</w:t>
      </w:r>
      <w:r w:rsidR="00154FF8">
        <w:rPr>
          <w:rFonts w:ascii="Times New Roman" w:hAnsi="Times New Roman"/>
          <w:color w:val="000000"/>
          <w:sz w:val="28"/>
          <w:szCs w:val="28"/>
        </w:rPr>
        <w:t>ССЗ</w:t>
      </w:r>
      <w:r w:rsidRPr="009F0E95">
        <w:rPr>
          <w:rFonts w:ascii="Times New Roman" w:hAnsi="Times New Roman"/>
          <w:color w:val="000000"/>
          <w:sz w:val="28"/>
          <w:szCs w:val="28"/>
        </w:rPr>
        <w:t xml:space="preserve">), обеспечивающей реализацию Федерального государственного образовательного стандарта среднего профессионального образования (ФГОС СПО). Практика представляет собой вид учебных занятий, обеспечивающих практико-ориентированную подготовку обучающихся. </w:t>
      </w:r>
    </w:p>
    <w:p w:rsidR="003844CD" w:rsidRPr="009F0E95" w:rsidRDefault="003844CD" w:rsidP="009F0E95">
      <w:pPr>
        <w:shd w:val="clear" w:color="auto" w:fill="FFFFFF"/>
        <w:spacing w:after="0" w:line="360" w:lineRule="auto"/>
        <w:ind w:right="5" w:firstLine="567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t>Цель практики</w:t>
      </w:r>
      <w:r w:rsidRPr="009F0E95">
        <w:rPr>
          <w:rFonts w:ascii="Times New Roman" w:hAnsi="Times New Roman"/>
          <w:sz w:val="28"/>
          <w:szCs w:val="28"/>
        </w:rPr>
        <w:t xml:space="preserve"> - формирование у обучающихся практических профессиональных умений, приобретение первоначального практического опыта.</w:t>
      </w:r>
    </w:p>
    <w:p w:rsidR="003844CD" w:rsidRPr="00CC0DCE" w:rsidRDefault="003844CD" w:rsidP="009F0E95">
      <w:pPr>
        <w:shd w:val="clear" w:color="auto" w:fill="FFFFFF"/>
        <w:spacing w:after="0" w:line="360" w:lineRule="auto"/>
        <w:ind w:right="5" w:firstLine="567"/>
        <w:jc w:val="both"/>
        <w:rPr>
          <w:rFonts w:ascii="Times New Roman" w:hAnsi="Times New Roman"/>
          <w:sz w:val="28"/>
          <w:szCs w:val="28"/>
        </w:rPr>
      </w:pPr>
      <w:r w:rsidRPr="00CC0DCE">
        <w:rPr>
          <w:rFonts w:ascii="Times New Roman" w:hAnsi="Times New Roman"/>
          <w:sz w:val="28"/>
          <w:szCs w:val="28"/>
        </w:rPr>
        <w:t>Учебная практика реализуется  в рамках  модул</w:t>
      </w:r>
      <w:r w:rsidR="00154FF8" w:rsidRPr="00CC0DCE">
        <w:rPr>
          <w:rFonts w:ascii="Times New Roman" w:hAnsi="Times New Roman"/>
          <w:sz w:val="28"/>
          <w:szCs w:val="28"/>
        </w:rPr>
        <w:t>я</w:t>
      </w:r>
      <w:r w:rsidR="00154FF8" w:rsidRPr="00CC0DCE">
        <w:rPr>
          <w:rFonts w:ascii="Times New Roman" w:eastAsia="Times New Roman" w:hAnsi="Times New Roman"/>
          <w:sz w:val="28"/>
          <w:szCs w:val="28"/>
        </w:rPr>
        <w:t>ПМ.01.Подготовка машин, механизмов, установок, приспособлений к работе, комплектование сборочных единиц</w:t>
      </w:r>
      <w:r w:rsidRPr="00CC0DCE">
        <w:rPr>
          <w:rFonts w:ascii="Times New Roman" w:hAnsi="Times New Roman"/>
          <w:sz w:val="28"/>
          <w:szCs w:val="28"/>
        </w:rPr>
        <w:t xml:space="preserve"> для последующего освоения обучающимися общих</w:t>
      </w:r>
      <w:r w:rsidR="00B256FD">
        <w:rPr>
          <w:rFonts w:ascii="Times New Roman" w:hAnsi="Times New Roman"/>
          <w:sz w:val="28"/>
          <w:szCs w:val="28"/>
        </w:rPr>
        <w:t xml:space="preserve"> и профессиональных компетенций</w:t>
      </w:r>
      <w:r w:rsidRPr="00CC0DCE">
        <w:rPr>
          <w:rFonts w:ascii="Times New Roman" w:hAnsi="Times New Roman"/>
          <w:sz w:val="28"/>
          <w:szCs w:val="28"/>
        </w:rPr>
        <w:t xml:space="preserve"> может реализовываться как непрерывно, так и  путём чередования с теоретическими занятиями по дням (неделям) при условии обеспечения связи между содержанием практики и результатами обучения  в рамках модул</w:t>
      </w:r>
      <w:r w:rsidR="00154FF8" w:rsidRPr="00CC0DCE">
        <w:rPr>
          <w:rFonts w:ascii="Times New Roman" w:hAnsi="Times New Roman"/>
          <w:sz w:val="28"/>
          <w:szCs w:val="28"/>
        </w:rPr>
        <w:t>я</w:t>
      </w:r>
      <w:r w:rsidR="009F0E95" w:rsidRPr="00CC0DCE">
        <w:rPr>
          <w:rFonts w:ascii="Times New Roman" w:hAnsi="Times New Roman"/>
          <w:sz w:val="28"/>
          <w:szCs w:val="28"/>
        </w:rPr>
        <w:t>ПП</w:t>
      </w:r>
      <w:r w:rsidR="00154FF8" w:rsidRPr="00CC0DCE">
        <w:rPr>
          <w:rFonts w:ascii="Times New Roman" w:hAnsi="Times New Roman"/>
          <w:sz w:val="28"/>
          <w:szCs w:val="28"/>
        </w:rPr>
        <w:t>ССЗ</w:t>
      </w:r>
      <w:r w:rsidRPr="00CC0DCE">
        <w:rPr>
          <w:rFonts w:ascii="Times New Roman" w:hAnsi="Times New Roman"/>
          <w:sz w:val="28"/>
          <w:szCs w:val="28"/>
        </w:rPr>
        <w:t xml:space="preserve"> по видам профессиональной деятельности. </w:t>
      </w:r>
    </w:p>
    <w:p w:rsidR="00E9387D" w:rsidRPr="009F0E95" w:rsidRDefault="003844CD" w:rsidP="005B4D9E">
      <w:pPr>
        <w:numPr>
          <w:ilvl w:val="0"/>
          <w:numId w:val="18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br w:type="page"/>
      </w:r>
      <w:r w:rsidR="00E9387D" w:rsidRPr="009F0E95">
        <w:rPr>
          <w:rFonts w:ascii="Times New Roman" w:hAnsi="Times New Roman"/>
          <w:b/>
          <w:sz w:val="28"/>
          <w:szCs w:val="28"/>
        </w:rPr>
        <w:lastRenderedPageBreak/>
        <w:t>ПАСПОРТ ПРОГРАММЫ УЧЕБНОЙ ПРАКТИКИ</w:t>
      </w:r>
    </w:p>
    <w:p w:rsidR="00E9387D" w:rsidRPr="009F0E95" w:rsidRDefault="00E9387D" w:rsidP="005B4D9E">
      <w:pPr>
        <w:pStyle w:val="a7"/>
        <w:numPr>
          <w:ilvl w:val="1"/>
          <w:numId w:val="19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3844CD" w:rsidRPr="009F0E95" w:rsidRDefault="00E9387D" w:rsidP="00FC77FA">
      <w:pPr>
        <w:pStyle w:val="a7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 xml:space="preserve">Рабочая программа учебной практики является частью </w:t>
      </w:r>
      <w:r w:rsidR="00FC77FA">
        <w:rPr>
          <w:rFonts w:ascii="Times New Roman" w:hAnsi="Times New Roman"/>
          <w:sz w:val="28"/>
          <w:szCs w:val="28"/>
        </w:rPr>
        <w:t xml:space="preserve">программы подготовки </w:t>
      </w:r>
      <w:r w:rsidR="00154FF8">
        <w:rPr>
          <w:rFonts w:ascii="Times New Roman" w:hAnsi="Times New Roman"/>
          <w:color w:val="000000"/>
          <w:sz w:val="28"/>
          <w:szCs w:val="28"/>
        </w:rPr>
        <w:t xml:space="preserve">специалистов среднего звена </w:t>
      </w:r>
      <w:r w:rsidR="00154FF8" w:rsidRPr="009F0E95">
        <w:rPr>
          <w:rFonts w:ascii="Times New Roman" w:hAnsi="Times New Roman"/>
          <w:color w:val="000000"/>
          <w:sz w:val="28"/>
          <w:szCs w:val="28"/>
        </w:rPr>
        <w:t>(</w:t>
      </w:r>
      <w:r w:rsidR="00154FF8">
        <w:rPr>
          <w:rFonts w:ascii="Times New Roman" w:hAnsi="Times New Roman"/>
          <w:color w:val="000000"/>
          <w:sz w:val="28"/>
          <w:szCs w:val="28"/>
        </w:rPr>
        <w:t>ППССЗ</w:t>
      </w:r>
      <w:r w:rsidR="00154FF8" w:rsidRPr="009F0E95">
        <w:rPr>
          <w:rFonts w:ascii="Times New Roman" w:hAnsi="Times New Roman"/>
          <w:color w:val="000000"/>
          <w:sz w:val="28"/>
          <w:szCs w:val="28"/>
        </w:rPr>
        <w:t>)</w:t>
      </w:r>
      <w:r w:rsidRPr="009F0E95">
        <w:rPr>
          <w:rFonts w:ascii="Times New Roman" w:hAnsi="Times New Roman"/>
          <w:sz w:val="28"/>
          <w:szCs w:val="28"/>
        </w:rPr>
        <w:t xml:space="preserve">, разработанной в соответствии с ФГОС СПО </w:t>
      </w:r>
      <w:r w:rsidR="00154FF8" w:rsidRPr="009F0E95">
        <w:rPr>
          <w:rFonts w:ascii="Times New Roman" w:hAnsi="Times New Roman"/>
          <w:sz w:val="28"/>
          <w:szCs w:val="28"/>
        </w:rPr>
        <w:t xml:space="preserve">по </w:t>
      </w:r>
      <w:r w:rsidR="00154FF8">
        <w:rPr>
          <w:rFonts w:ascii="Times New Roman" w:hAnsi="Times New Roman"/>
          <w:sz w:val="28"/>
          <w:szCs w:val="28"/>
        </w:rPr>
        <w:t>специальности</w:t>
      </w:r>
      <w:r w:rsidR="00154FF8" w:rsidRPr="009F0E95">
        <w:rPr>
          <w:rFonts w:ascii="Times New Roman" w:hAnsi="Times New Roman"/>
          <w:sz w:val="28"/>
          <w:szCs w:val="28"/>
        </w:rPr>
        <w:t xml:space="preserve">  среднего профессионального образования </w:t>
      </w:r>
      <w:r w:rsidR="00154FF8" w:rsidRPr="00154FF8">
        <w:rPr>
          <w:rFonts w:ascii="Times New Roman" w:hAnsi="Times New Roman"/>
          <w:iCs/>
          <w:sz w:val="28"/>
          <w:szCs w:val="28"/>
        </w:rPr>
        <w:t>35.02.16 Эксплуатация и ремонт сельскохозяйственной техники и оборудования</w:t>
      </w:r>
      <w:r w:rsidR="009F0E95">
        <w:rPr>
          <w:rFonts w:ascii="Times New Roman" w:hAnsi="Times New Roman"/>
          <w:sz w:val="28"/>
          <w:szCs w:val="28"/>
        </w:rPr>
        <w:t xml:space="preserve">, </w:t>
      </w:r>
      <w:r w:rsidR="003844CD" w:rsidRPr="009F0E95">
        <w:rPr>
          <w:rFonts w:ascii="Times New Roman" w:hAnsi="Times New Roman"/>
          <w:sz w:val="28"/>
          <w:szCs w:val="28"/>
        </w:rPr>
        <w:t>в части освоения  вид</w:t>
      </w:r>
      <w:r w:rsidR="00154FF8">
        <w:rPr>
          <w:rFonts w:ascii="Times New Roman" w:hAnsi="Times New Roman"/>
          <w:sz w:val="28"/>
          <w:szCs w:val="28"/>
        </w:rPr>
        <w:t>а</w:t>
      </w:r>
      <w:r w:rsidR="003844CD" w:rsidRPr="009F0E95">
        <w:rPr>
          <w:rFonts w:ascii="Times New Roman" w:hAnsi="Times New Roman"/>
          <w:sz w:val="28"/>
          <w:szCs w:val="28"/>
        </w:rPr>
        <w:t xml:space="preserve"> профессиональной деятельности (ВПД)</w:t>
      </w:r>
      <w:r w:rsidR="00B256FD">
        <w:rPr>
          <w:rFonts w:ascii="Times New Roman" w:hAnsi="Times New Roman"/>
          <w:sz w:val="28"/>
          <w:szCs w:val="28"/>
        </w:rPr>
        <w:t>.</w:t>
      </w:r>
      <w:r w:rsidR="00154FF8">
        <w:rPr>
          <w:rFonts w:ascii="Times New Roman" w:eastAsia="Times New Roman" w:hAnsi="Times New Roman"/>
          <w:sz w:val="28"/>
          <w:szCs w:val="28"/>
        </w:rPr>
        <w:t>П</w:t>
      </w:r>
      <w:r w:rsidR="00154FF8" w:rsidRPr="00154FF8">
        <w:rPr>
          <w:rFonts w:ascii="Times New Roman" w:eastAsia="Times New Roman" w:hAnsi="Times New Roman"/>
          <w:sz w:val="28"/>
          <w:szCs w:val="28"/>
        </w:rPr>
        <w:t>одготовка машин, механизмов, установок, приспособлений к работе, комплектование сборочных единиц</w:t>
      </w:r>
      <w:r w:rsidR="003844CD" w:rsidRPr="009F0E95">
        <w:rPr>
          <w:rFonts w:ascii="Times New Roman" w:hAnsi="Times New Roman"/>
          <w:sz w:val="28"/>
          <w:szCs w:val="28"/>
        </w:rPr>
        <w:t xml:space="preserve"> соответствующих профессиональных компетенций (ПК):</w:t>
      </w:r>
    </w:p>
    <w:p w:rsidR="00960947" w:rsidRPr="00D22FE7" w:rsidRDefault="00960947" w:rsidP="002874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FE7">
        <w:rPr>
          <w:rFonts w:ascii="Times New Roman" w:hAnsi="Times New Roman" w:cs="Times New Roman"/>
          <w:sz w:val="28"/>
          <w:szCs w:val="28"/>
        </w:rPr>
        <w:t>ПК 1.1.Выполнять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</w:r>
    </w:p>
    <w:p w:rsidR="00960947" w:rsidRPr="00D22FE7" w:rsidRDefault="00960947" w:rsidP="002874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FE7">
        <w:rPr>
          <w:rFonts w:ascii="Times New Roman" w:hAnsi="Times New Roman" w:cs="Times New Roman"/>
          <w:sz w:val="28"/>
          <w:szCs w:val="28"/>
        </w:rPr>
        <w:t>ПК 1.2.Выполнять регулировку узлов, систем и механизмов двигателя и приборов электрооборудования в соответствии с правилами эксплуатации.</w:t>
      </w:r>
    </w:p>
    <w:p w:rsidR="00960947" w:rsidRPr="00D22FE7" w:rsidRDefault="00960947" w:rsidP="002874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FE7">
        <w:rPr>
          <w:rFonts w:ascii="Times New Roman" w:hAnsi="Times New Roman" w:cs="Times New Roman"/>
          <w:sz w:val="28"/>
          <w:szCs w:val="28"/>
        </w:rPr>
        <w:t>ПК 1.3.Осуществлять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работы.</w:t>
      </w:r>
    </w:p>
    <w:p w:rsidR="00960947" w:rsidRPr="00D22FE7" w:rsidRDefault="00960947" w:rsidP="002874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FE7">
        <w:rPr>
          <w:rFonts w:ascii="Times New Roman" w:hAnsi="Times New Roman" w:cs="Times New Roman"/>
          <w:sz w:val="28"/>
          <w:szCs w:val="28"/>
        </w:rPr>
        <w:t>ПК 1.4.Выполнять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картами.</w:t>
      </w:r>
    </w:p>
    <w:p w:rsidR="00960947" w:rsidRPr="00D22FE7" w:rsidRDefault="00960947" w:rsidP="002874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FE7">
        <w:rPr>
          <w:rFonts w:ascii="Times New Roman" w:hAnsi="Times New Roman" w:cs="Times New Roman"/>
          <w:sz w:val="28"/>
          <w:szCs w:val="28"/>
        </w:rPr>
        <w:t>ПК 1.5.Выполнять настройку и регулировку машин и оборудования для обслуживания животноводческих ферм, комплексов и птицефабрик.</w:t>
      </w:r>
    </w:p>
    <w:p w:rsidR="00960947" w:rsidRPr="00D22FE7" w:rsidRDefault="00960947" w:rsidP="002874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FE7">
        <w:rPr>
          <w:rFonts w:ascii="Times New Roman" w:hAnsi="Times New Roman" w:cs="Times New Roman"/>
          <w:sz w:val="28"/>
          <w:szCs w:val="28"/>
        </w:rPr>
        <w:t>ПК 1.6.Выполнять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операций.</w:t>
      </w:r>
    </w:p>
    <w:p w:rsidR="00960947" w:rsidRPr="00D22FE7" w:rsidRDefault="00960947" w:rsidP="002874D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44CD" w:rsidRPr="009F0E95" w:rsidRDefault="003844CD" w:rsidP="00FC77FA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lastRenderedPageBreak/>
        <w:t xml:space="preserve">В результате прохождения учебной практики обучающийся должен </w:t>
      </w:r>
      <w:r w:rsidRPr="009F0E95">
        <w:rPr>
          <w:rFonts w:ascii="Times New Roman" w:hAnsi="Times New Roman"/>
          <w:b/>
          <w:sz w:val="28"/>
          <w:szCs w:val="28"/>
        </w:rPr>
        <w:t>уметь:</w:t>
      </w:r>
    </w:p>
    <w:p w:rsidR="00776859" w:rsidRPr="00CC0DCE" w:rsidRDefault="00776859" w:rsidP="00CC0DCE">
      <w:pPr>
        <w:pStyle w:val="aa"/>
        <w:spacing w:line="360" w:lineRule="auto"/>
        <w:ind w:firstLine="709"/>
        <w:jc w:val="both"/>
        <w:rPr>
          <w:sz w:val="28"/>
          <w:szCs w:val="28"/>
        </w:rPr>
      </w:pPr>
      <w:r w:rsidRPr="00CC0DCE">
        <w:rPr>
          <w:sz w:val="28"/>
          <w:szCs w:val="28"/>
        </w:rPr>
        <w:t xml:space="preserve">читать чертежи узлов и деталей сельскохозяйственной техники; </w:t>
      </w:r>
    </w:p>
    <w:p w:rsidR="00776859" w:rsidRPr="00CC0DCE" w:rsidRDefault="00776859" w:rsidP="00CC0DCE">
      <w:pPr>
        <w:pStyle w:val="aa"/>
        <w:spacing w:line="360" w:lineRule="auto"/>
        <w:ind w:firstLine="709"/>
        <w:jc w:val="both"/>
        <w:rPr>
          <w:sz w:val="28"/>
          <w:szCs w:val="28"/>
        </w:rPr>
      </w:pPr>
      <w:r w:rsidRPr="00CC0DCE">
        <w:rPr>
          <w:sz w:val="28"/>
          <w:szCs w:val="28"/>
        </w:rPr>
        <w:t>осуществлять проверку работоспособности и настройки инструмента, оборудования, сельскохозяйственной техники, определять техническое состояние машин и механизмов;</w:t>
      </w:r>
    </w:p>
    <w:p w:rsidR="00776859" w:rsidRPr="00CC0DCE" w:rsidRDefault="00776859" w:rsidP="00CC0DCE">
      <w:pPr>
        <w:pStyle w:val="aa"/>
        <w:spacing w:line="360" w:lineRule="auto"/>
        <w:ind w:firstLine="709"/>
        <w:jc w:val="both"/>
        <w:rPr>
          <w:sz w:val="28"/>
          <w:szCs w:val="28"/>
        </w:rPr>
      </w:pPr>
      <w:r w:rsidRPr="00CC0DCE">
        <w:rPr>
          <w:sz w:val="28"/>
          <w:szCs w:val="28"/>
        </w:rPr>
        <w:t>выявлять неисправности в основных механизмах тракторов и автомобилей, рабочих органах сельскохозяйственных машин;</w:t>
      </w:r>
    </w:p>
    <w:p w:rsidR="00776859" w:rsidRPr="00CC0DCE" w:rsidRDefault="00776859" w:rsidP="00CC0DCE">
      <w:pPr>
        <w:pStyle w:val="aa"/>
        <w:spacing w:line="360" w:lineRule="auto"/>
        <w:ind w:firstLine="709"/>
        <w:jc w:val="both"/>
        <w:rPr>
          <w:sz w:val="28"/>
          <w:szCs w:val="28"/>
        </w:rPr>
      </w:pPr>
      <w:r w:rsidRPr="00CC0DCE">
        <w:rPr>
          <w:sz w:val="28"/>
          <w:szCs w:val="28"/>
        </w:rPr>
        <w:t>подбирать и использовать расходные, горюче-смазочные материалы и технические жидкости, инструменты, оборудование, средства индивидуальной защиты, необходимые для выполнения работ;</w:t>
      </w:r>
    </w:p>
    <w:p w:rsidR="00776859" w:rsidRPr="00CC0DCE" w:rsidRDefault="00776859" w:rsidP="00CC0DCE">
      <w:pPr>
        <w:pStyle w:val="aa"/>
        <w:spacing w:line="360" w:lineRule="auto"/>
        <w:ind w:firstLine="709"/>
        <w:jc w:val="both"/>
        <w:rPr>
          <w:sz w:val="28"/>
          <w:szCs w:val="28"/>
        </w:rPr>
      </w:pPr>
      <w:r w:rsidRPr="00CC0DCE">
        <w:rPr>
          <w:sz w:val="28"/>
          <w:szCs w:val="28"/>
        </w:rPr>
        <w:t xml:space="preserve">производить разборку, сборку и регулировку основных механизмов тракторов и автомобилей различных марок и модификаций, рабочих органов сельскохозяйственных машин; </w:t>
      </w:r>
    </w:p>
    <w:p w:rsidR="00776859" w:rsidRPr="00CC0DCE" w:rsidRDefault="00776859" w:rsidP="00CC0DCE">
      <w:pPr>
        <w:pStyle w:val="a7"/>
        <w:tabs>
          <w:tab w:val="left" w:pos="567"/>
        </w:tabs>
        <w:spacing w:before="120"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C0DCE">
        <w:rPr>
          <w:rFonts w:ascii="Times New Roman" w:hAnsi="Times New Roman"/>
          <w:sz w:val="28"/>
          <w:szCs w:val="28"/>
        </w:rPr>
        <w:t>документально оформлять результаты проделанной работы</w:t>
      </w:r>
    </w:p>
    <w:p w:rsidR="003844CD" w:rsidRPr="009F0E95" w:rsidRDefault="003844CD" w:rsidP="00776859">
      <w:pPr>
        <w:pStyle w:val="a7"/>
        <w:numPr>
          <w:ilvl w:val="1"/>
          <w:numId w:val="20"/>
        </w:numPr>
        <w:tabs>
          <w:tab w:val="left" w:pos="567"/>
        </w:tabs>
        <w:spacing w:before="120"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t>Количество часов, отводимое на освоение программы практики:</w:t>
      </w:r>
    </w:p>
    <w:p w:rsidR="003844CD" w:rsidRPr="002504AD" w:rsidRDefault="003844CD" w:rsidP="00FC77FA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77FA">
        <w:rPr>
          <w:rFonts w:ascii="Times New Roman" w:hAnsi="Times New Roman"/>
          <w:sz w:val="28"/>
          <w:szCs w:val="28"/>
        </w:rPr>
        <w:t xml:space="preserve">всего </w:t>
      </w:r>
      <w:r w:rsidRPr="00FC77FA">
        <w:rPr>
          <w:rFonts w:ascii="Times New Roman" w:eastAsia="Times New Roman" w:hAnsi="Times New Roman"/>
          <w:sz w:val="28"/>
          <w:szCs w:val="28"/>
        </w:rPr>
        <w:t>в рамках освоения</w:t>
      </w:r>
      <w:r w:rsidR="00CC0DCE" w:rsidRPr="00CC0DCE">
        <w:rPr>
          <w:rFonts w:ascii="Times New Roman" w:eastAsia="Times New Roman" w:hAnsi="Times New Roman"/>
          <w:sz w:val="28"/>
          <w:szCs w:val="28"/>
        </w:rPr>
        <w:t>ПМ.01.Подготовка машин, механизмов, установок, приспособлений к работе, комплектование сборочных единиц</w:t>
      </w:r>
      <w:r w:rsidR="00B256FD">
        <w:rPr>
          <w:rFonts w:ascii="Times New Roman" w:eastAsia="Times New Roman" w:hAnsi="Times New Roman"/>
          <w:sz w:val="28"/>
          <w:szCs w:val="28"/>
        </w:rPr>
        <w:t xml:space="preserve">: </w:t>
      </w:r>
      <w:r w:rsidR="00B256FD" w:rsidRPr="002504AD">
        <w:rPr>
          <w:rFonts w:ascii="Times New Roman" w:eastAsia="Times New Roman" w:hAnsi="Times New Roman"/>
          <w:sz w:val="28"/>
          <w:szCs w:val="28"/>
        </w:rPr>
        <w:t>63</w:t>
      </w:r>
      <w:r w:rsidR="00B256FD" w:rsidRPr="002504AD">
        <w:rPr>
          <w:rFonts w:ascii="Times New Roman" w:hAnsi="Times New Roman"/>
          <w:sz w:val="28"/>
          <w:szCs w:val="28"/>
        </w:rPr>
        <w:t xml:space="preserve"> недели</w:t>
      </w:r>
      <w:r w:rsidRPr="002504AD">
        <w:rPr>
          <w:rFonts w:ascii="Times New Roman" w:hAnsi="Times New Roman"/>
          <w:sz w:val="28"/>
          <w:szCs w:val="28"/>
        </w:rPr>
        <w:t xml:space="preserve">, </w:t>
      </w:r>
      <w:r w:rsidR="00B81D6E" w:rsidRPr="002504AD">
        <w:rPr>
          <w:rFonts w:ascii="Times New Roman" w:hAnsi="Times New Roman"/>
          <w:sz w:val="28"/>
          <w:szCs w:val="28"/>
        </w:rPr>
        <w:t>108</w:t>
      </w:r>
      <w:r w:rsidRPr="002504AD">
        <w:rPr>
          <w:rFonts w:ascii="Times New Roman" w:hAnsi="Times New Roman"/>
          <w:sz w:val="28"/>
          <w:szCs w:val="28"/>
        </w:rPr>
        <w:t xml:space="preserve"> часов.</w:t>
      </w:r>
    </w:p>
    <w:p w:rsidR="001D04C8" w:rsidRDefault="001D04C8" w:rsidP="00C0089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  <w:sectPr w:rsidR="001D04C8" w:rsidSect="00C00893">
          <w:footerReference w:type="default" r:id="rId9"/>
          <w:pgSz w:w="11906" w:h="16838"/>
          <w:pgMar w:top="851" w:right="851" w:bottom="851" w:left="1134" w:header="709" w:footer="709" w:gutter="0"/>
          <w:cols w:space="708"/>
          <w:titlePg/>
          <w:docGrid w:linePitch="381"/>
        </w:sectPr>
      </w:pPr>
    </w:p>
    <w:p w:rsidR="00E9387D" w:rsidRPr="009F0E95" w:rsidRDefault="00C00893" w:rsidP="00C0089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3.</w:t>
      </w:r>
      <w:r w:rsidRPr="009F0E95">
        <w:rPr>
          <w:rFonts w:ascii="Times New Roman" w:hAnsi="Times New Roman"/>
          <w:b/>
          <w:sz w:val="28"/>
          <w:szCs w:val="28"/>
        </w:rPr>
        <w:t xml:space="preserve">СТРУКТУРА И СОДЕРЖАНИЕ </w:t>
      </w:r>
      <w:r w:rsidR="00CC0DCE">
        <w:rPr>
          <w:rFonts w:ascii="Times New Roman" w:hAnsi="Times New Roman"/>
          <w:b/>
          <w:sz w:val="28"/>
          <w:szCs w:val="28"/>
        </w:rPr>
        <w:t>ПРОГРАММЫ</w:t>
      </w:r>
      <w:r w:rsidRPr="009F0E95">
        <w:rPr>
          <w:rFonts w:ascii="Times New Roman" w:hAnsi="Times New Roman"/>
          <w:b/>
          <w:sz w:val="28"/>
          <w:szCs w:val="28"/>
        </w:rPr>
        <w:t xml:space="preserve"> ПРАКТИКИ</w:t>
      </w:r>
    </w:p>
    <w:tbl>
      <w:tblPr>
        <w:tblW w:w="152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4819"/>
        <w:gridCol w:w="7229"/>
        <w:gridCol w:w="1059"/>
      </w:tblGrid>
      <w:tr w:rsidR="00CC0DCE" w:rsidRPr="00B26D0A" w:rsidTr="00D97EDA">
        <w:trPr>
          <w:trHeight w:val="517"/>
        </w:trPr>
        <w:tc>
          <w:tcPr>
            <w:tcW w:w="2127" w:type="dxa"/>
            <w:vMerge w:val="restart"/>
            <w:vAlign w:val="center"/>
          </w:tcPr>
          <w:p w:rsidR="00CC0DCE" w:rsidRDefault="00CC0DCE" w:rsidP="00D97EDA">
            <w:pPr>
              <w:jc w:val="center"/>
              <w:rPr>
                <w:b/>
                <w:sz w:val="24"/>
                <w:szCs w:val="24"/>
              </w:rPr>
            </w:pPr>
            <w:r w:rsidRPr="00B26D0A">
              <w:rPr>
                <w:rFonts w:eastAsia="Times New Roman"/>
                <w:b/>
                <w:sz w:val="24"/>
                <w:szCs w:val="24"/>
              </w:rPr>
              <w:t xml:space="preserve">Индекс модуля, </w:t>
            </w:r>
          </w:p>
          <w:p w:rsidR="00CC0DCE" w:rsidRPr="00B26D0A" w:rsidRDefault="00CC0DCE" w:rsidP="00D97ED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B26D0A">
              <w:rPr>
                <w:rFonts w:eastAsia="Times New Roman"/>
                <w:b/>
                <w:sz w:val="24"/>
                <w:szCs w:val="24"/>
              </w:rPr>
              <w:t>МДК</w:t>
            </w:r>
          </w:p>
        </w:tc>
        <w:tc>
          <w:tcPr>
            <w:tcW w:w="4819" w:type="dxa"/>
            <w:vMerge w:val="restart"/>
            <w:vAlign w:val="center"/>
          </w:tcPr>
          <w:p w:rsidR="00CC0DCE" w:rsidRPr="00B26D0A" w:rsidRDefault="00CC0DCE" w:rsidP="00D97ED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7229" w:type="dxa"/>
            <w:vMerge w:val="restart"/>
            <w:vAlign w:val="center"/>
          </w:tcPr>
          <w:p w:rsidR="00CC0DCE" w:rsidRPr="00B26D0A" w:rsidRDefault="00CC0DCE" w:rsidP="00D97ED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Pr="00B26D0A">
              <w:rPr>
                <w:rFonts w:eastAsia="Times New Roman"/>
                <w:b/>
                <w:sz w:val="24"/>
                <w:szCs w:val="24"/>
              </w:rPr>
              <w:t>одержание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занятий</w:t>
            </w:r>
          </w:p>
        </w:tc>
        <w:tc>
          <w:tcPr>
            <w:tcW w:w="1059" w:type="dxa"/>
            <w:vMerge w:val="restart"/>
            <w:vAlign w:val="center"/>
          </w:tcPr>
          <w:p w:rsidR="00CC0DCE" w:rsidRPr="00B26D0A" w:rsidRDefault="00CC0DCE" w:rsidP="00D97EDA">
            <w:pPr>
              <w:pStyle w:val="aa"/>
              <w:jc w:val="center"/>
              <w:rPr>
                <w:b/>
              </w:rPr>
            </w:pPr>
            <w:r w:rsidRPr="00B26D0A">
              <w:rPr>
                <w:b/>
              </w:rPr>
              <w:t>Кол-во часов</w:t>
            </w:r>
          </w:p>
        </w:tc>
      </w:tr>
      <w:tr w:rsidR="00CC0DCE" w:rsidRPr="00B26D0A" w:rsidTr="00D97EDA">
        <w:trPr>
          <w:trHeight w:val="690"/>
        </w:trPr>
        <w:tc>
          <w:tcPr>
            <w:tcW w:w="2127" w:type="dxa"/>
            <w:vMerge/>
          </w:tcPr>
          <w:p w:rsidR="00CC0DCE" w:rsidRPr="00B26D0A" w:rsidRDefault="00CC0DCE" w:rsidP="00D97ED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CC0DCE" w:rsidRPr="00B26D0A" w:rsidRDefault="00CC0DCE" w:rsidP="00D97ED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CC0DCE" w:rsidRPr="00B26D0A" w:rsidRDefault="00CC0DCE" w:rsidP="00D97ED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59" w:type="dxa"/>
            <w:vMerge/>
          </w:tcPr>
          <w:p w:rsidR="00CC0DCE" w:rsidRPr="00B26D0A" w:rsidRDefault="00CC0DCE" w:rsidP="00D97EDA">
            <w:pPr>
              <w:pStyle w:val="aa"/>
              <w:jc w:val="center"/>
              <w:rPr>
                <w:b/>
              </w:rPr>
            </w:pPr>
          </w:p>
        </w:tc>
      </w:tr>
      <w:tr w:rsidR="001D04C8" w:rsidRPr="00B26D0A" w:rsidTr="00D97EDA">
        <w:tc>
          <w:tcPr>
            <w:tcW w:w="2127" w:type="dxa"/>
            <w:vMerge w:val="restart"/>
          </w:tcPr>
          <w:p w:rsidR="001D04C8" w:rsidRDefault="002E1236" w:rsidP="00D97ED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ПМ.01</w:t>
            </w:r>
          </w:p>
          <w:p w:rsidR="002E1236" w:rsidRPr="00B26D0A" w:rsidRDefault="002E1236" w:rsidP="00D97ED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МДК.01.01</w:t>
            </w:r>
          </w:p>
        </w:tc>
        <w:tc>
          <w:tcPr>
            <w:tcW w:w="4819" w:type="dxa"/>
          </w:tcPr>
          <w:p w:rsidR="001D04C8" w:rsidRPr="00B50BE1" w:rsidRDefault="009B3B88" w:rsidP="001D0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0BE1">
              <w:rPr>
                <w:rFonts w:ascii="Times New Roman" w:eastAsia="Times New Roman" w:hAnsi="Times New Roman"/>
                <w:sz w:val="24"/>
                <w:szCs w:val="24"/>
              </w:rPr>
              <w:t>Подбор по группам: в</w:t>
            </w:r>
            <w:r w:rsidR="00C40CDB" w:rsidRPr="00B50BE1">
              <w:rPr>
                <w:rFonts w:ascii="Times New Roman" w:eastAsia="Times New Roman" w:hAnsi="Times New Roman"/>
                <w:sz w:val="24"/>
                <w:szCs w:val="24"/>
              </w:rPr>
              <w:t>тулки шатунов, поршневые кольца, коренные и шатунные подшипники</w:t>
            </w:r>
          </w:p>
        </w:tc>
        <w:tc>
          <w:tcPr>
            <w:tcW w:w="7229" w:type="dxa"/>
          </w:tcPr>
          <w:p w:rsidR="001D04C8" w:rsidRPr="00B50BE1" w:rsidRDefault="00B050EA" w:rsidP="00D97EDA">
            <w:pPr>
              <w:spacing w:after="0"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0BE1">
              <w:rPr>
                <w:rStyle w:val="115pt"/>
                <w:rFonts w:eastAsia="Calibri"/>
                <w:sz w:val="24"/>
                <w:szCs w:val="24"/>
              </w:rPr>
              <w:t>Проверка состояния шатунов, поршней и поршневых пальцев</w:t>
            </w:r>
            <w:r w:rsidR="00AF4D32" w:rsidRPr="00B50BE1">
              <w:rPr>
                <w:rStyle w:val="115pt"/>
                <w:rFonts w:eastAsia="Calibri"/>
                <w:sz w:val="24"/>
                <w:szCs w:val="24"/>
              </w:rPr>
              <w:t>состояние коренных и шатунных подшипников коленчатого вала, сопряжения поршень-гильза цилиндра, поршневой палец-втулка шатуна, поршневое кольцо-канавка-поршня).</w:t>
            </w:r>
          </w:p>
        </w:tc>
        <w:tc>
          <w:tcPr>
            <w:tcW w:w="1059" w:type="dxa"/>
          </w:tcPr>
          <w:p w:rsidR="001D04C8" w:rsidRPr="00B26D0A" w:rsidRDefault="00C40CDB" w:rsidP="00D97ED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1D04C8" w:rsidRPr="00B26D0A" w:rsidTr="00D97EDA">
        <w:tc>
          <w:tcPr>
            <w:tcW w:w="2127" w:type="dxa"/>
            <w:vMerge/>
          </w:tcPr>
          <w:p w:rsidR="001D04C8" w:rsidRPr="00B26D0A" w:rsidRDefault="001D04C8" w:rsidP="00D97ED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1D04C8" w:rsidRPr="00B50BE1" w:rsidRDefault="00C40CDB" w:rsidP="001D0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50BE1">
              <w:rPr>
                <w:rFonts w:ascii="Times New Roman" w:eastAsia="Arial Unicode MS" w:hAnsi="Times New Roman"/>
                <w:sz w:val="24"/>
                <w:szCs w:val="24"/>
              </w:rPr>
              <w:t>Сборка механизмов газораспределения, регулировка тепловых зазоров</w:t>
            </w:r>
          </w:p>
        </w:tc>
        <w:tc>
          <w:tcPr>
            <w:tcW w:w="7229" w:type="dxa"/>
          </w:tcPr>
          <w:p w:rsidR="001D04C8" w:rsidRPr="00B50BE1" w:rsidRDefault="00376258" w:rsidP="00D97EDA">
            <w:pPr>
              <w:spacing w:after="0"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0BE1">
              <w:rPr>
                <w:rFonts w:ascii="Times New Roman" w:eastAsia="Times New Roman" w:hAnsi="Times New Roman"/>
                <w:sz w:val="24"/>
                <w:szCs w:val="24"/>
              </w:rPr>
              <w:t>Установка шестерён механизма газораспределения</w:t>
            </w:r>
            <w:r w:rsidR="00882CDE" w:rsidRPr="00B50BE1">
              <w:rPr>
                <w:rFonts w:ascii="Times New Roman" w:eastAsia="Times New Roman" w:hAnsi="Times New Roman"/>
                <w:sz w:val="24"/>
                <w:szCs w:val="24"/>
              </w:rPr>
              <w:t>. Определение ВМТ 1-го цилиндра. Регулировка клапанов</w:t>
            </w:r>
          </w:p>
        </w:tc>
        <w:tc>
          <w:tcPr>
            <w:tcW w:w="1059" w:type="dxa"/>
          </w:tcPr>
          <w:p w:rsidR="001D04C8" w:rsidRPr="00B26D0A" w:rsidRDefault="00C40CDB" w:rsidP="00D97ED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1D04C8" w:rsidRPr="00B26D0A" w:rsidTr="00D97EDA">
        <w:tc>
          <w:tcPr>
            <w:tcW w:w="2127" w:type="dxa"/>
            <w:vMerge/>
          </w:tcPr>
          <w:p w:rsidR="001D04C8" w:rsidRPr="00B26D0A" w:rsidRDefault="001D04C8" w:rsidP="00D97ED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1D04C8" w:rsidRPr="00B50BE1" w:rsidRDefault="00C40CDB" w:rsidP="001D0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50BE1">
              <w:rPr>
                <w:rFonts w:ascii="Times New Roman" w:eastAsia="Arial Unicode MS" w:hAnsi="Times New Roman"/>
                <w:sz w:val="24"/>
                <w:szCs w:val="24"/>
              </w:rPr>
              <w:t>Сборка и регулировка планетарных механизмов поворота тракторов</w:t>
            </w:r>
          </w:p>
        </w:tc>
        <w:tc>
          <w:tcPr>
            <w:tcW w:w="7229" w:type="dxa"/>
          </w:tcPr>
          <w:p w:rsidR="001D04C8" w:rsidRPr="00B50BE1" w:rsidRDefault="00C10248" w:rsidP="00D97EDA">
            <w:pPr>
              <w:spacing w:after="0"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0BE1">
              <w:rPr>
                <w:rFonts w:ascii="Times New Roman" w:eastAsia="Times New Roman" w:hAnsi="Times New Roman"/>
                <w:sz w:val="24"/>
                <w:szCs w:val="24"/>
              </w:rPr>
              <w:t xml:space="preserve">Разобрать планетарный механизм, </w:t>
            </w:r>
            <w:r w:rsidRPr="00B50BE1">
              <w:rPr>
                <w:rStyle w:val="115pt"/>
                <w:rFonts w:eastAsia="Calibri"/>
                <w:sz w:val="24"/>
                <w:szCs w:val="24"/>
              </w:rPr>
              <w:t>выявить неисправности, отрегулировать, провести сборку.</w:t>
            </w:r>
          </w:p>
        </w:tc>
        <w:tc>
          <w:tcPr>
            <w:tcW w:w="1059" w:type="dxa"/>
          </w:tcPr>
          <w:p w:rsidR="001D04C8" w:rsidRPr="00B26D0A" w:rsidRDefault="00C40CDB" w:rsidP="00D97ED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1D04C8" w:rsidRPr="00B26D0A" w:rsidTr="00D97EDA">
        <w:tc>
          <w:tcPr>
            <w:tcW w:w="2127" w:type="dxa"/>
            <w:vMerge/>
          </w:tcPr>
          <w:p w:rsidR="001D04C8" w:rsidRPr="00B26D0A" w:rsidRDefault="001D04C8" w:rsidP="00D97ED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1D04C8" w:rsidRPr="00B50BE1" w:rsidRDefault="00C40CDB" w:rsidP="001D0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50BE1">
              <w:rPr>
                <w:rFonts w:ascii="Times New Roman" w:eastAsia="Arial Unicode MS" w:hAnsi="Times New Roman"/>
                <w:sz w:val="24"/>
                <w:szCs w:val="24"/>
              </w:rPr>
              <w:t>Сборка и регулировка рулевого</w:t>
            </w:r>
            <w:r w:rsidR="00EE1E5D" w:rsidRPr="00B50BE1">
              <w:rPr>
                <w:rFonts w:ascii="Times New Roman" w:eastAsia="Arial Unicode MS" w:hAnsi="Times New Roman"/>
                <w:sz w:val="24"/>
                <w:szCs w:val="24"/>
              </w:rPr>
              <w:t xml:space="preserve"> управления тракторов, задних мостов, коробки передач </w:t>
            </w:r>
          </w:p>
        </w:tc>
        <w:tc>
          <w:tcPr>
            <w:tcW w:w="7229" w:type="dxa"/>
          </w:tcPr>
          <w:p w:rsidR="001D04C8" w:rsidRPr="00B50BE1" w:rsidRDefault="00385B21" w:rsidP="00B050EA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0BE1">
              <w:rPr>
                <w:rStyle w:val="115pt"/>
                <w:rFonts w:eastAsia="Calibri"/>
                <w:sz w:val="24"/>
                <w:szCs w:val="24"/>
              </w:rPr>
              <w:t xml:space="preserve">Отрегулировать предохранительные клапаны рулевого управления, проверить работу сопряжённых деталей. </w:t>
            </w:r>
            <w:r w:rsidR="00B050EA" w:rsidRPr="00B50BE1">
              <w:rPr>
                <w:rStyle w:val="115pt"/>
                <w:rFonts w:eastAsia="Calibri"/>
                <w:sz w:val="24"/>
                <w:szCs w:val="24"/>
              </w:rPr>
              <w:t>Разобрать коробку передач,</w:t>
            </w:r>
            <w:r w:rsidR="00C10248" w:rsidRPr="00B50BE1">
              <w:rPr>
                <w:rStyle w:val="115pt"/>
                <w:rFonts w:eastAsia="Calibri"/>
                <w:sz w:val="24"/>
                <w:szCs w:val="24"/>
              </w:rPr>
              <w:t xml:space="preserve"> задний мост,</w:t>
            </w:r>
            <w:r w:rsidR="00B050EA" w:rsidRPr="00B50BE1">
              <w:rPr>
                <w:rStyle w:val="115pt"/>
                <w:rFonts w:eastAsia="Calibri"/>
                <w:sz w:val="24"/>
                <w:szCs w:val="24"/>
              </w:rPr>
              <w:t xml:space="preserve"> выявить неисправности и устранить их.</w:t>
            </w:r>
            <w:r w:rsidR="00C10248" w:rsidRPr="00B50BE1">
              <w:rPr>
                <w:rStyle w:val="115pt"/>
                <w:rFonts w:eastAsia="Calibri"/>
                <w:sz w:val="24"/>
                <w:szCs w:val="24"/>
              </w:rPr>
              <w:t xml:space="preserve"> Произвести сборку</w:t>
            </w:r>
          </w:p>
        </w:tc>
        <w:tc>
          <w:tcPr>
            <w:tcW w:w="1059" w:type="dxa"/>
          </w:tcPr>
          <w:p w:rsidR="001D04C8" w:rsidRPr="00B26D0A" w:rsidRDefault="00EE1E5D" w:rsidP="00D97ED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1D04C8" w:rsidRPr="00B26D0A" w:rsidTr="00D97EDA">
        <w:tc>
          <w:tcPr>
            <w:tcW w:w="2127" w:type="dxa"/>
            <w:vMerge/>
          </w:tcPr>
          <w:p w:rsidR="001D04C8" w:rsidRPr="00B26D0A" w:rsidRDefault="001D04C8" w:rsidP="00D97ED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1D04C8" w:rsidRPr="00B50BE1" w:rsidRDefault="00EE1E5D" w:rsidP="001D0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50BE1">
              <w:rPr>
                <w:rFonts w:ascii="Times New Roman" w:eastAsia="Arial Unicode MS" w:hAnsi="Times New Roman"/>
                <w:sz w:val="24"/>
                <w:szCs w:val="24"/>
              </w:rPr>
              <w:t>Установка и регулировка карданных валов, вариаторов, муфт сцепления</w:t>
            </w:r>
          </w:p>
        </w:tc>
        <w:tc>
          <w:tcPr>
            <w:tcW w:w="7229" w:type="dxa"/>
          </w:tcPr>
          <w:p w:rsidR="001D04C8" w:rsidRPr="00B50BE1" w:rsidRDefault="003F35A6" w:rsidP="003F35A6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0BE1">
              <w:rPr>
                <w:rStyle w:val="115pt"/>
                <w:rFonts w:eastAsia="Calibri"/>
                <w:sz w:val="24"/>
                <w:szCs w:val="24"/>
              </w:rPr>
              <w:t>Разобрать шлицевые соединения, выявить и устранить дефекты, произвести установку шлицевых соединений.</w:t>
            </w:r>
            <w:r w:rsidR="00B050EA" w:rsidRPr="00B50BE1">
              <w:rPr>
                <w:rStyle w:val="115pt"/>
                <w:rFonts w:eastAsia="Calibri"/>
                <w:sz w:val="24"/>
                <w:szCs w:val="24"/>
              </w:rPr>
              <w:t>Отремонтировать механизм сцепления трактора</w:t>
            </w:r>
          </w:p>
        </w:tc>
        <w:tc>
          <w:tcPr>
            <w:tcW w:w="1059" w:type="dxa"/>
          </w:tcPr>
          <w:p w:rsidR="001D04C8" w:rsidRPr="00B26D0A" w:rsidRDefault="00EE1E5D" w:rsidP="00D97ED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1D04C8" w:rsidRPr="00B26D0A" w:rsidTr="00D97EDA">
        <w:tc>
          <w:tcPr>
            <w:tcW w:w="2127" w:type="dxa"/>
            <w:vMerge/>
          </w:tcPr>
          <w:p w:rsidR="001D04C8" w:rsidRPr="00B26D0A" w:rsidRDefault="001D04C8" w:rsidP="00D97ED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1D04C8" w:rsidRPr="00B50BE1" w:rsidRDefault="00EE1E5D" w:rsidP="00EE1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50BE1">
              <w:rPr>
                <w:rFonts w:ascii="Times New Roman" w:eastAsia="Arial Unicode MS" w:hAnsi="Times New Roman"/>
                <w:sz w:val="24"/>
                <w:szCs w:val="24"/>
              </w:rPr>
              <w:t>Сборка вентиляторов, водяных и масляных насосов, фильтрующих элементов д</w:t>
            </w:r>
            <w:r w:rsidR="00385B21" w:rsidRPr="00B50BE1">
              <w:rPr>
                <w:rFonts w:ascii="Times New Roman" w:eastAsia="Arial Unicode MS" w:hAnsi="Times New Roman"/>
                <w:sz w:val="24"/>
                <w:szCs w:val="24"/>
              </w:rPr>
              <w:t>в</w:t>
            </w:r>
            <w:r w:rsidRPr="00B50BE1">
              <w:rPr>
                <w:rFonts w:ascii="Times New Roman" w:eastAsia="Arial Unicode MS" w:hAnsi="Times New Roman"/>
                <w:sz w:val="24"/>
                <w:szCs w:val="24"/>
              </w:rPr>
              <w:t>игателя</w:t>
            </w:r>
          </w:p>
        </w:tc>
        <w:tc>
          <w:tcPr>
            <w:tcW w:w="7229" w:type="dxa"/>
          </w:tcPr>
          <w:p w:rsidR="001D04C8" w:rsidRPr="00B50BE1" w:rsidRDefault="00B050EA" w:rsidP="00B050EA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0BE1">
              <w:rPr>
                <w:rStyle w:val="115pt"/>
                <w:rFonts w:eastAsia="Calibri"/>
                <w:sz w:val="24"/>
                <w:szCs w:val="24"/>
              </w:rPr>
              <w:t>Особенности сборки масляных насосов и фильтров. Диагностирование и испытание топливных фильтров, проверка фильтрующих элементов воздухоочистителя</w:t>
            </w:r>
          </w:p>
        </w:tc>
        <w:tc>
          <w:tcPr>
            <w:tcW w:w="1059" w:type="dxa"/>
          </w:tcPr>
          <w:p w:rsidR="001D04C8" w:rsidRPr="00B26D0A" w:rsidRDefault="00EE1E5D" w:rsidP="00D97ED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1D04C8" w:rsidRPr="00B26D0A" w:rsidTr="00D97EDA">
        <w:tc>
          <w:tcPr>
            <w:tcW w:w="2127" w:type="dxa"/>
            <w:vMerge/>
          </w:tcPr>
          <w:p w:rsidR="001D04C8" w:rsidRPr="00B26D0A" w:rsidRDefault="001D04C8" w:rsidP="00D97ED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1D04C8" w:rsidRPr="00B50BE1" w:rsidRDefault="00EE1E5D" w:rsidP="001D0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50BE1">
              <w:rPr>
                <w:rFonts w:ascii="Times New Roman" w:eastAsia="Arial Unicode MS" w:hAnsi="Times New Roman"/>
                <w:sz w:val="24"/>
                <w:szCs w:val="24"/>
              </w:rPr>
              <w:t>Сборка и регулировка</w:t>
            </w:r>
            <w:r w:rsidR="004F4224" w:rsidRPr="00B50BE1">
              <w:rPr>
                <w:rFonts w:ascii="Times New Roman" w:eastAsia="Arial Unicode MS" w:hAnsi="Times New Roman"/>
                <w:sz w:val="24"/>
                <w:szCs w:val="24"/>
              </w:rPr>
              <w:t xml:space="preserve"> форсунок, установка на двигатель</w:t>
            </w:r>
          </w:p>
        </w:tc>
        <w:tc>
          <w:tcPr>
            <w:tcW w:w="7229" w:type="dxa"/>
          </w:tcPr>
          <w:p w:rsidR="001D04C8" w:rsidRPr="00B50BE1" w:rsidRDefault="004F2297" w:rsidP="00B050EA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0BE1">
              <w:rPr>
                <w:rFonts w:ascii="Times New Roman" w:eastAsia="Times New Roman" w:hAnsi="Times New Roman"/>
                <w:sz w:val="24"/>
                <w:szCs w:val="24"/>
              </w:rPr>
              <w:t>Разборка форсунки, устранение неисправностей, установка форсунки на стенд. Регулировка на давление впрыска и установка на двигатель</w:t>
            </w:r>
          </w:p>
        </w:tc>
        <w:tc>
          <w:tcPr>
            <w:tcW w:w="1059" w:type="dxa"/>
          </w:tcPr>
          <w:p w:rsidR="001D04C8" w:rsidRPr="00B26D0A" w:rsidRDefault="004F4224" w:rsidP="00D97ED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CC0DCE" w:rsidRPr="00B26D0A" w:rsidTr="00D97EDA">
        <w:tc>
          <w:tcPr>
            <w:tcW w:w="2127" w:type="dxa"/>
          </w:tcPr>
          <w:p w:rsidR="002E1236" w:rsidRDefault="002E1236" w:rsidP="002E123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ПМ.01</w:t>
            </w:r>
          </w:p>
          <w:p w:rsidR="00CC0DCE" w:rsidRPr="00B26D0A" w:rsidRDefault="005763F3" w:rsidP="002E1236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МДК.01.01</w:t>
            </w:r>
          </w:p>
        </w:tc>
        <w:tc>
          <w:tcPr>
            <w:tcW w:w="4819" w:type="dxa"/>
          </w:tcPr>
          <w:p w:rsidR="00CC0DCE" w:rsidRPr="00B50BE1" w:rsidRDefault="004F4224" w:rsidP="001D04C8">
            <w:pPr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Fonts w:ascii="Times New Roman" w:hAnsi="Times New Roman"/>
                <w:sz w:val="24"/>
                <w:szCs w:val="24"/>
              </w:rPr>
              <w:t>Разборка, сборка коробок передач и задних мостов гусеничных тракторов</w:t>
            </w:r>
          </w:p>
        </w:tc>
        <w:tc>
          <w:tcPr>
            <w:tcW w:w="7229" w:type="dxa"/>
          </w:tcPr>
          <w:p w:rsidR="00CC0DCE" w:rsidRPr="00B50BE1" w:rsidRDefault="00B050EA" w:rsidP="00B050EA">
            <w:pPr>
              <w:tabs>
                <w:tab w:val="num" w:pos="490"/>
              </w:tabs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Style w:val="115pt"/>
                <w:rFonts w:eastAsia="Calibri"/>
                <w:sz w:val="24"/>
                <w:szCs w:val="24"/>
              </w:rPr>
              <w:t>Разобрать коробку передач, задний мост</w:t>
            </w:r>
            <w:r w:rsidR="006C3B72" w:rsidRPr="00B50BE1">
              <w:rPr>
                <w:rStyle w:val="115pt"/>
                <w:rFonts w:eastAsia="Calibri"/>
                <w:sz w:val="24"/>
                <w:szCs w:val="24"/>
              </w:rPr>
              <w:t>,</w:t>
            </w:r>
            <w:r w:rsidRPr="00B50BE1">
              <w:rPr>
                <w:rStyle w:val="115pt"/>
                <w:rFonts w:eastAsia="Calibri"/>
                <w:sz w:val="24"/>
                <w:szCs w:val="24"/>
              </w:rPr>
              <w:t xml:space="preserve"> выявить неисправности и устранить их.</w:t>
            </w:r>
            <w:r w:rsidR="004F2297" w:rsidRPr="00B50BE1">
              <w:rPr>
                <w:rStyle w:val="115pt"/>
                <w:rFonts w:eastAsia="Calibri"/>
                <w:sz w:val="24"/>
                <w:szCs w:val="24"/>
              </w:rPr>
              <w:t xml:space="preserve"> Провести сборку.</w:t>
            </w:r>
          </w:p>
        </w:tc>
        <w:tc>
          <w:tcPr>
            <w:tcW w:w="1059" w:type="dxa"/>
          </w:tcPr>
          <w:p w:rsidR="00CC0DCE" w:rsidRPr="00B26D0A" w:rsidRDefault="009F2ECB" w:rsidP="00D97E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C0DCE" w:rsidRPr="00B26D0A" w:rsidTr="00D97EDA">
        <w:tc>
          <w:tcPr>
            <w:tcW w:w="2127" w:type="dxa"/>
          </w:tcPr>
          <w:p w:rsidR="005763F3" w:rsidRDefault="005763F3" w:rsidP="005763F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ПМ.01</w:t>
            </w:r>
          </w:p>
          <w:p w:rsidR="00CC0DCE" w:rsidRPr="00B26D0A" w:rsidRDefault="005763F3" w:rsidP="005763F3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МДК.01.02</w:t>
            </w:r>
          </w:p>
        </w:tc>
        <w:tc>
          <w:tcPr>
            <w:tcW w:w="4819" w:type="dxa"/>
          </w:tcPr>
          <w:p w:rsidR="00CC0DCE" w:rsidRPr="00B50BE1" w:rsidRDefault="004F4224" w:rsidP="00D97EDA">
            <w:pPr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Fonts w:ascii="Times New Roman" w:hAnsi="Times New Roman"/>
                <w:sz w:val="24"/>
                <w:szCs w:val="24"/>
              </w:rPr>
              <w:lastRenderedPageBreak/>
              <w:t>Переоборудование навесного устройства тракторов с 2-хточечной схемы на 3-хточечную</w:t>
            </w:r>
            <w:r w:rsidR="00823B32" w:rsidRPr="00B50BE1">
              <w:rPr>
                <w:rFonts w:ascii="Times New Roman" w:hAnsi="Times New Roman"/>
                <w:sz w:val="24"/>
                <w:szCs w:val="24"/>
              </w:rPr>
              <w:t xml:space="preserve"> и обратно, установка прицепного </w:t>
            </w:r>
            <w:r w:rsidR="00823B32" w:rsidRPr="00B50BE1">
              <w:rPr>
                <w:rFonts w:ascii="Times New Roman" w:hAnsi="Times New Roman"/>
                <w:sz w:val="24"/>
                <w:szCs w:val="24"/>
              </w:rPr>
              <w:lastRenderedPageBreak/>
              <w:t>устройства</w:t>
            </w:r>
          </w:p>
        </w:tc>
        <w:tc>
          <w:tcPr>
            <w:tcW w:w="7229" w:type="dxa"/>
          </w:tcPr>
          <w:p w:rsidR="00CC0DCE" w:rsidRPr="00B50BE1" w:rsidRDefault="004F2297" w:rsidP="00D97EDA">
            <w:pPr>
              <w:tabs>
                <w:tab w:val="num" w:pos="490"/>
              </w:tabs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Fonts w:ascii="Times New Roman" w:hAnsi="Times New Roman"/>
                <w:sz w:val="24"/>
                <w:szCs w:val="24"/>
              </w:rPr>
              <w:lastRenderedPageBreak/>
              <w:t>Установить нижние тяги согласно 2х или 3хточечной схемы навешивания, установить раскосы для работы с широкозахватной техникой.</w:t>
            </w:r>
          </w:p>
          <w:p w:rsidR="004F2297" w:rsidRPr="00B50BE1" w:rsidRDefault="004F2297" w:rsidP="00D97EDA">
            <w:pPr>
              <w:tabs>
                <w:tab w:val="num" w:pos="490"/>
              </w:tabs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Fonts w:ascii="Times New Roman" w:hAnsi="Times New Roman"/>
                <w:sz w:val="24"/>
                <w:szCs w:val="24"/>
              </w:rPr>
              <w:lastRenderedPageBreak/>
              <w:t>Установить прицепное устройство</w:t>
            </w:r>
            <w:r w:rsidR="00267000" w:rsidRPr="00B50B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59" w:type="dxa"/>
          </w:tcPr>
          <w:p w:rsidR="00CC0DCE" w:rsidRPr="00B26D0A" w:rsidRDefault="00823B32" w:rsidP="00D97E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</w:tr>
      <w:tr w:rsidR="00CC0DCE" w:rsidRPr="00B26D0A" w:rsidTr="00D97EDA">
        <w:tc>
          <w:tcPr>
            <w:tcW w:w="2127" w:type="dxa"/>
          </w:tcPr>
          <w:p w:rsidR="005763F3" w:rsidRDefault="005763F3" w:rsidP="005763F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ПМ.01</w:t>
            </w:r>
          </w:p>
          <w:p w:rsidR="00CC0DCE" w:rsidRPr="00B26D0A" w:rsidRDefault="005763F3" w:rsidP="005763F3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МДК.01.02</w:t>
            </w:r>
          </w:p>
        </w:tc>
        <w:tc>
          <w:tcPr>
            <w:tcW w:w="4819" w:type="dxa"/>
          </w:tcPr>
          <w:p w:rsidR="00CC0DCE" w:rsidRPr="00B50BE1" w:rsidRDefault="00823B32" w:rsidP="00D97EDA">
            <w:pPr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Fonts w:ascii="Times New Roman" w:eastAsia="Arial Unicode MS" w:hAnsi="Times New Roman"/>
                <w:sz w:val="24"/>
                <w:szCs w:val="24"/>
              </w:rPr>
              <w:t>Регулировка технологической колеи</w:t>
            </w:r>
          </w:p>
        </w:tc>
        <w:tc>
          <w:tcPr>
            <w:tcW w:w="7229" w:type="dxa"/>
          </w:tcPr>
          <w:p w:rsidR="00CC0DCE" w:rsidRPr="00B50BE1" w:rsidRDefault="00B50BE1" w:rsidP="00D97EDA">
            <w:pPr>
              <w:tabs>
                <w:tab w:val="num" w:pos="490"/>
              </w:tabs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Fonts w:ascii="Times New Roman" w:hAnsi="Times New Roman"/>
                <w:sz w:val="24"/>
                <w:szCs w:val="24"/>
              </w:rPr>
              <w:t>Установка технологической колеи передних и задних колёс согласно инструкционной карты.</w:t>
            </w:r>
          </w:p>
        </w:tc>
        <w:tc>
          <w:tcPr>
            <w:tcW w:w="1059" w:type="dxa"/>
          </w:tcPr>
          <w:p w:rsidR="00CC0DCE" w:rsidRPr="00B26D0A" w:rsidRDefault="00823B32" w:rsidP="00D97E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0DCE" w:rsidRPr="00B26D0A" w:rsidTr="00D97EDA">
        <w:tc>
          <w:tcPr>
            <w:tcW w:w="2127" w:type="dxa"/>
          </w:tcPr>
          <w:p w:rsidR="005763F3" w:rsidRDefault="005763F3" w:rsidP="005763F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ПМ.01</w:t>
            </w:r>
          </w:p>
          <w:p w:rsidR="00CC0DCE" w:rsidRPr="00B26D0A" w:rsidRDefault="005763F3" w:rsidP="005763F3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МДК.01.02</w:t>
            </w:r>
          </w:p>
        </w:tc>
        <w:tc>
          <w:tcPr>
            <w:tcW w:w="4819" w:type="dxa"/>
          </w:tcPr>
          <w:p w:rsidR="00CC0DCE" w:rsidRPr="00B50BE1" w:rsidRDefault="009B3B88" w:rsidP="00D97EDA">
            <w:pPr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Fonts w:ascii="Times New Roman" w:hAnsi="Times New Roman"/>
                <w:sz w:val="24"/>
                <w:szCs w:val="24"/>
              </w:rPr>
              <w:t>Разборка, сборка</w:t>
            </w:r>
            <w:r w:rsidR="003F412E" w:rsidRPr="00B50BE1">
              <w:rPr>
                <w:rFonts w:ascii="Times New Roman" w:hAnsi="Times New Roman"/>
                <w:sz w:val="24"/>
                <w:szCs w:val="24"/>
              </w:rPr>
              <w:t>, регулировка тракторного плуга</w:t>
            </w:r>
          </w:p>
        </w:tc>
        <w:tc>
          <w:tcPr>
            <w:tcW w:w="7229" w:type="dxa"/>
          </w:tcPr>
          <w:p w:rsidR="00CC0DCE" w:rsidRPr="00B50BE1" w:rsidRDefault="003F35A6" w:rsidP="00D97EDA">
            <w:pPr>
              <w:tabs>
                <w:tab w:val="num" w:pos="490"/>
              </w:tabs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Style w:val="115pt"/>
                <w:rFonts w:eastAsia="Calibri"/>
                <w:sz w:val="24"/>
                <w:szCs w:val="24"/>
              </w:rPr>
              <w:t>Наладка приборов (оборудования) и выполнение операций по определению технического состояния рабочих органов почвообрабатывающих машин,</w:t>
            </w:r>
          </w:p>
        </w:tc>
        <w:tc>
          <w:tcPr>
            <w:tcW w:w="1059" w:type="dxa"/>
          </w:tcPr>
          <w:p w:rsidR="00CC0DCE" w:rsidRPr="00B26D0A" w:rsidRDefault="003F412E" w:rsidP="00D97E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0DCE" w:rsidRPr="00B26D0A" w:rsidTr="00D97EDA">
        <w:tc>
          <w:tcPr>
            <w:tcW w:w="2127" w:type="dxa"/>
          </w:tcPr>
          <w:p w:rsidR="005763F3" w:rsidRDefault="005763F3" w:rsidP="005763F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ПМ.01</w:t>
            </w:r>
          </w:p>
          <w:p w:rsidR="00CC0DCE" w:rsidRPr="00B26D0A" w:rsidRDefault="005763F3" w:rsidP="005763F3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МДК.01.02</w:t>
            </w:r>
          </w:p>
        </w:tc>
        <w:tc>
          <w:tcPr>
            <w:tcW w:w="4819" w:type="dxa"/>
          </w:tcPr>
          <w:p w:rsidR="00CC0DCE" w:rsidRPr="00B50BE1" w:rsidRDefault="003F412E" w:rsidP="00D97EDA">
            <w:pPr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Fonts w:ascii="Times New Roman" w:hAnsi="Times New Roman"/>
                <w:sz w:val="24"/>
                <w:szCs w:val="24"/>
              </w:rPr>
              <w:t>Разборка, сборка, регулировка культиватора</w:t>
            </w:r>
          </w:p>
        </w:tc>
        <w:tc>
          <w:tcPr>
            <w:tcW w:w="7229" w:type="dxa"/>
          </w:tcPr>
          <w:p w:rsidR="00CC0DCE" w:rsidRPr="00B50BE1" w:rsidRDefault="003F35A6" w:rsidP="00D97EDA">
            <w:pPr>
              <w:tabs>
                <w:tab w:val="num" w:pos="490"/>
              </w:tabs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Style w:val="115pt"/>
                <w:rFonts w:eastAsia="Calibri"/>
                <w:sz w:val="24"/>
                <w:szCs w:val="24"/>
              </w:rPr>
              <w:t>Наладка приборов (оборудования) и выполнение операций по определению технического состояния рабочих органов почвообрабатывающих машин,</w:t>
            </w:r>
          </w:p>
        </w:tc>
        <w:tc>
          <w:tcPr>
            <w:tcW w:w="1059" w:type="dxa"/>
          </w:tcPr>
          <w:p w:rsidR="00CC0DCE" w:rsidRPr="00B26D0A" w:rsidRDefault="00F65171" w:rsidP="00D97E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0DCE" w:rsidRPr="00B26D0A" w:rsidTr="00D97EDA">
        <w:tc>
          <w:tcPr>
            <w:tcW w:w="2127" w:type="dxa"/>
          </w:tcPr>
          <w:p w:rsidR="005763F3" w:rsidRDefault="005763F3" w:rsidP="005763F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ПМ.01</w:t>
            </w:r>
          </w:p>
          <w:p w:rsidR="00CC0DCE" w:rsidRPr="00B26D0A" w:rsidRDefault="005763F3" w:rsidP="005763F3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МДК.01.02</w:t>
            </w:r>
          </w:p>
        </w:tc>
        <w:tc>
          <w:tcPr>
            <w:tcW w:w="4819" w:type="dxa"/>
          </w:tcPr>
          <w:p w:rsidR="00CC0DCE" w:rsidRPr="00B50BE1" w:rsidRDefault="003F412E" w:rsidP="00D97EDA">
            <w:pPr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Fonts w:ascii="Times New Roman" w:hAnsi="Times New Roman"/>
                <w:sz w:val="24"/>
                <w:szCs w:val="24"/>
              </w:rPr>
              <w:t>Разборка, сборка, регулировка дисковой бороны</w:t>
            </w:r>
          </w:p>
        </w:tc>
        <w:tc>
          <w:tcPr>
            <w:tcW w:w="7229" w:type="dxa"/>
          </w:tcPr>
          <w:p w:rsidR="00CC0DCE" w:rsidRPr="00B50BE1" w:rsidRDefault="003F35A6" w:rsidP="00D97EDA">
            <w:pPr>
              <w:tabs>
                <w:tab w:val="num" w:pos="490"/>
              </w:tabs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Style w:val="115pt"/>
                <w:rFonts w:eastAsia="Calibri"/>
                <w:sz w:val="24"/>
                <w:szCs w:val="24"/>
              </w:rPr>
              <w:t>Наладка приборов (оборудования) и выполнение операций по определению технического состояния рабочих органов почвообрабатывающих машин,</w:t>
            </w:r>
          </w:p>
        </w:tc>
        <w:tc>
          <w:tcPr>
            <w:tcW w:w="1059" w:type="dxa"/>
          </w:tcPr>
          <w:p w:rsidR="00CC0DCE" w:rsidRPr="00B26D0A" w:rsidRDefault="00F65171" w:rsidP="00D97E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0DCE" w:rsidRPr="00B26D0A" w:rsidTr="00D97EDA">
        <w:tc>
          <w:tcPr>
            <w:tcW w:w="2127" w:type="dxa"/>
          </w:tcPr>
          <w:p w:rsidR="005763F3" w:rsidRDefault="005763F3" w:rsidP="005763F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ПМ.01</w:t>
            </w:r>
          </w:p>
          <w:p w:rsidR="00CC0DCE" w:rsidRPr="00B26D0A" w:rsidRDefault="005763F3" w:rsidP="005763F3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МДК.01.02</w:t>
            </w:r>
          </w:p>
        </w:tc>
        <w:tc>
          <w:tcPr>
            <w:tcW w:w="4819" w:type="dxa"/>
          </w:tcPr>
          <w:p w:rsidR="00CC0DCE" w:rsidRPr="00B50BE1" w:rsidRDefault="003F412E" w:rsidP="00D97EDA">
            <w:pPr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Fonts w:ascii="Times New Roman" w:hAnsi="Times New Roman"/>
                <w:sz w:val="24"/>
                <w:szCs w:val="24"/>
              </w:rPr>
              <w:t>Разборка, сборка, регулировка разбрасывателей удобрений</w:t>
            </w:r>
          </w:p>
        </w:tc>
        <w:tc>
          <w:tcPr>
            <w:tcW w:w="7229" w:type="dxa"/>
          </w:tcPr>
          <w:p w:rsidR="00CC0DCE" w:rsidRPr="00B50BE1" w:rsidRDefault="00626EBF" w:rsidP="00D97EDA">
            <w:pPr>
              <w:tabs>
                <w:tab w:val="num" w:pos="490"/>
              </w:tabs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Style w:val="115pt"/>
                <w:rFonts w:eastAsia="Calibri"/>
                <w:sz w:val="24"/>
                <w:szCs w:val="24"/>
              </w:rPr>
              <w:t>Понятие о сборке с полной взаимозаменяемостью. Технологическая документация на сборку агрегатов. Подготовка деталей к сборке. Особенности сборки резьбовых, цилиндрических, шлицевых и зубчатых сопряжений, подшипников и уплотнений. Оборудование и приспособления.</w:t>
            </w:r>
          </w:p>
        </w:tc>
        <w:tc>
          <w:tcPr>
            <w:tcW w:w="1059" w:type="dxa"/>
          </w:tcPr>
          <w:p w:rsidR="00CC0DCE" w:rsidRPr="00B26D0A" w:rsidRDefault="00F65171" w:rsidP="00D97E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F412E" w:rsidRPr="00B26D0A" w:rsidTr="00D97EDA">
        <w:tc>
          <w:tcPr>
            <w:tcW w:w="2127" w:type="dxa"/>
          </w:tcPr>
          <w:p w:rsidR="005763F3" w:rsidRDefault="005763F3" w:rsidP="005763F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ПМ.01</w:t>
            </w:r>
          </w:p>
          <w:p w:rsidR="003F412E" w:rsidRPr="00B26D0A" w:rsidRDefault="005763F3" w:rsidP="005763F3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МДК.01.02</w:t>
            </w:r>
          </w:p>
        </w:tc>
        <w:tc>
          <w:tcPr>
            <w:tcW w:w="4819" w:type="dxa"/>
          </w:tcPr>
          <w:p w:rsidR="003F412E" w:rsidRPr="00B50BE1" w:rsidRDefault="003F412E" w:rsidP="00D97EDA">
            <w:pPr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Fonts w:ascii="Times New Roman" w:hAnsi="Times New Roman"/>
                <w:sz w:val="24"/>
                <w:szCs w:val="24"/>
              </w:rPr>
              <w:t>Разборка, сборка, установка зерновой сеялки на заданную норму высева</w:t>
            </w:r>
          </w:p>
        </w:tc>
        <w:tc>
          <w:tcPr>
            <w:tcW w:w="7229" w:type="dxa"/>
          </w:tcPr>
          <w:p w:rsidR="003F412E" w:rsidRPr="00B50BE1" w:rsidRDefault="00626EBF" w:rsidP="00D97EDA">
            <w:pPr>
              <w:tabs>
                <w:tab w:val="num" w:pos="490"/>
              </w:tabs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Style w:val="115pt"/>
                <w:rFonts w:eastAsia="Calibri"/>
                <w:sz w:val="24"/>
                <w:szCs w:val="24"/>
              </w:rPr>
              <w:t>Понятие о сборке с полной взаимозаменяемостью. Технологическая документация на сборку агрегатов. Подготовка деталей к сборке. Особенности сборки резьбовых, цилиндрических, шлицевых и зубчатых сопряжений, подшипников и уплотнений. Оборудование и приспособления.</w:t>
            </w:r>
          </w:p>
        </w:tc>
        <w:tc>
          <w:tcPr>
            <w:tcW w:w="1059" w:type="dxa"/>
          </w:tcPr>
          <w:p w:rsidR="003F412E" w:rsidRPr="00B26D0A" w:rsidRDefault="00F65171" w:rsidP="00D97E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F412E" w:rsidRPr="00B26D0A" w:rsidTr="00D97EDA">
        <w:tc>
          <w:tcPr>
            <w:tcW w:w="2127" w:type="dxa"/>
          </w:tcPr>
          <w:p w:rsidR="005763F3" w:rsidRDefault="005763F3" w:rsidP="005763F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ПМ.01</w:t>
            </w:r>
          </w:p>
          <w:p w:rsidR="003F412E" w:rsidRPr="00B26D0A" w:rsidRDefault="005763F3" w:rsidP="005763F3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МДК.01.02</w:t>
            </w:r>
          </w:p>
        </w:tc>
        <w:tc>
          <w:tcPr>
            <w:tcW w:w="4819" w:type="dxa"/>
          </w:tcPr>
          <w:p w:rsidR="003F412E" w:rsidRPr="00B50BE1" w:rsidRDefault="003F412E" w:rsidP="00D97EDA">
            <w:pPr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Fonts w:ascii="Times New Roman" w:hAnsi="Times New Roman"/>
                <w:sz w:val="24"/>
                <w:szCs w:val="24"/>
              </w:rPr>
              <w:t>Разборка, сборка, установка овощной сеялки на заданную норму высева</w:t>
            </w:r>
          </w:p>
        </w:tc>
        <w:tc>
          <w:tcPr>
            <w:tcW w:w="7229" w:type="dxa"/>
          </w:tcPr>
          <w:p w:rsidR="003F412E" w:rsidRPr="00B50BE1" w:rsidRDefault="00626EBF" w:rsidP="00D97EDA">
            <w:pPr>
              <w:tabs>
                <w:tab w:val="num" w:pos="490"/>
              </w:tabs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Style w:val="115pt"/>
                <w:rFonts w:eastAsia="Calibri"/>
                <w:sz w:val="24"/>
                <w:szCs w:val="24"/>
              </w:rPr>
              <w:t>Наладка приборов (оборудования) и выполнение операций по определению технического состояния высевающих аппаратов и сошников посевных и посадочных машин, подшипников.</w:t>
            </w:r>
          </w:p>
        </w:tc>
        <w:tc>
          <w:tcPr>
            <w:tcW w:w="1059" w:type="dxa"/>
          </w:tcPr>
          <w:p w:rsidR="003F412E" w:rsidRPr="00B26D0A" w:rsidRDefault="00F65171" w:rsidP="00D97E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67000" w:rsidRPr="00B26D0A" w:rsidTr="002414EB">
        <w:tc>
          <w:tcPr>
            <w:tcW w:w="2127" w:type="dxa"/>
          </w:tcPr>
          <w:p w:rsidR="005763F3" w:rsidRDefault="005763F3" w:rsidP="005763F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ПМ.01</w:t>
            </w:r>
          </w:p>
          <w:p w:rsidR="00267000" w:rsidRPr="00B26D0A" w:rsidRDefault="005763F3" w:rsidP="005763F3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МДК.01.02</w:t>
            </w:r>
          </w:p>
        </w:tc>
        <w:tc>
          <w:tcPr>
            <w:tcW w:w="4819" w:type="dxa"/>
          </w:tcPr>
          <w:p w:rsidR="00267000" w:rsidRPr="00B50BE1" w:rsidRDefault="00267000" w:rsidP="00267000">
            <w:pPr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Fonts w:ascii="Times New Roman" w:hAnsi="Times New Roman"/>
                <w:sz w:val="24"/>
                <w:szCs w:val="24"/>
              </w:rPr>
              <w:t xml:space="preserve">Разборка, сборка, установка на заданную норму высева семян и удобрений </w:t>
            </w:r>
            <w:r w:rsidRPr="00B50BE1">
              <w:rPr>
                <w:rFonts w:ascii="Times New Roman" w:hAnsi="Times New Roman"/>
                <w:sz w:val="24"/>
                <w:szCs w:val="24"/>
              </w:rPr>
              <w:lastRenderedPageBreak/>
              <w:t>картофелесажалки и на глубину посадки</w:t>
            </w:r>
          </w:p>
        </w:tc>
        <w:tc>
          <w:tcPr>
            <w:tcW w:w="7229" w:type="dxa"/>
            <w:vAlign w:val="bottom"/>
          </w:tcPr>
          <w:p w:rsidR="00267000" w:rsidRPr="00B50BE1" w:rsidRDefault="00267000" w:rsidP="00267000">
            <w:pPr>
              <w:pStyle w:val="5"/>
              <w:shd w:val="clear" w:color="auto" w:fill="auto"/>
              <w:spacing w:before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B50BE1">
              <w:rPr>
                <w:rStyle w:val="115pt"/>
                <w:sz w:val="24"/>
                <w:szCs w:val="24"/>
              </w:rPr>
              <w:lastRenderedPageBreak/>
              <w:t>Наладка приборов (оборудования) и выполнение операций по определению технического состояния высевающих аппаратов и сошников  посадочных машин, подшипников.</w:t>
            </w:r>
          </w:p>
        </w:tc>
        <w:tc>
          <w:tcPr>
            <w:tcW w:w="1059" w:type="dxa"/>
          </w:tcPr>
          <w:p w:rsidR="00267000" w:rsidRPr="00B26D0A" w:rsidRDefault="00267000" w:rsidP="00267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67000" w:rsidRPr="00B26D0A" w:rsidTr="00D97EDA">
        <w:tc>
          <w:tcPr>
            <w:tcW w:w="2127" w:type="dxa"/>
          </w:tcPr>
          <w:p w:rsidR="005763F3" w:rsidRDefault="005763F3" w:rsidP="005763F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ПМ.01</w:t>
            </w:r>
          </w:p>
          <w:p w:rsidR="00267000" w:rsidRPr="00B26D0A" w:rsidRDefault="005763F3" w:rsidP="005763F3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МДК.01.02</w:t>
            </w:r>
          </w:p>
        </w:tc>
        <w:tc>
          <w:tcPr>
            <w:tcW w:w="4819" w:type="dxa"/>
          </w:tcPr>
          <w:p w:rsidR="00267000" w:rsidRPr="00B50BE1" w:rsidRDefault="00267000" w:rsidP="00267000">
            <w:pPr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Fonts w:ascii="Times New Roman" w:hAnsi="Times New Roman"/>
                <w:sz w:val="24"/>
                <w:szCs w:val="24"/>
              </w:rPr>
              <w:t>Разборка, сборка, регулировка тракторной косилки и граблей-ворошителей</w:t>
            </w:r>
          </w:p>
        </w:tc>
        <w:tc>
          <w:tcPr>
            <w:tcW w:w="7229" w:type="dxa"/>
          </w:tcPr>
          <w:p w:rsidR="00267000" w:rsidRPr="00B50BE1" w:rsidRDefault="00267000" w:rsidP="00267000">
            <w:pPr>
              <w:tabs>
                <w:tab w:val="num" w:pos="490"/>
              </w:tabs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Style w:val="115pt"/>
                <w:rFonts w:eastAsia="Calibri"/>
                <w:sz w:val="24"/>
                <w:szCs w:val="24"/>
              </w:rPr>
              <w:t>Произвести сборку и регулировку рабочих органов косилок;</w:t>
            </w:r>
          </w:p>
          <w:p w:rsidR="00267000" w:rsidRPr="00B50BE1" w:rsidRDefault="00267000" w:rsidP="00267000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Style w:val="115pt"/>
                <w:rFonts w:eastAsia="Calibri"/>
                <w:sz w:val="24"/>
                <w:szCs w:val="24"/>
              </w:rPr>
              <w:t>Произвести сборку и регулировку рабочих органов граблей</w:t>
            </w:r>
          </w:p>
        </w:tc>
        <w:tc>
          <w:tcPr>
            <w:tcW w:w="1059" w:type="dxa"/>
          </w:tcPr>
          <w:p w:rsidR="00267000" w:rsidRPr="00B26D0A" w:rsidRDefault="00267000" w:rsidP="00267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67000" w:rsidRPr="00B26D0A" w:rsidTr="00D97EDA">
        <w:tc>
          <w:tcPr>
            <w:tcW w:w="2127" w:type="dxa"/>
          </w:tcPr>
          <w:p w:rsidR="005763F3" w:rsidRDefault="005763F3" w:rsidP="005763F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ПМ.01</w:t>
            </w:r>
          </w:p>
          <w:p w:rsidR="00267000" w:rsidRPr="00B26D0A" w:rsidRDefault="005763F3" w:rsidP="005763F3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МДК.01.02</w:t>
            </w:r>
          </w:p>
        </w:tc>
        <w:tc>
          <w:tcPr>
            <w:tcW w:w="4819" w:type="dxa"/>
          </w:tcPr>
          <w:p w:rsidR="00267000" w:rsidRPr="00B50BE1" w:rsidRDefault="00267000" w:rsidP="00267000">
            <w:pPr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Fonts w:ascii="Times New Roman" w:hAnsi="Times New Roman"/>
                <w:sz w:val="24"/>
                <w:szCs w:val="24"/>
              </w:rPr>
              <w:t>Разборка, сборка, регулировка узлов силосоуборочного комбайна</w:t>
            </w:r>
          </w:p>
        </w:tc>
        <w:tc>
          <w:tcPr>
            <w:tcW w:w="7229" w:type="dxa"/>
          </w:tcPr>
          <w:p w:rsidR="00267000" w:rsidRPr="00B50BE1" w:rsidRDefault="00267000" w:rsidP="00267000">
            <w:pPr>
              <w:tabs>
                <w:tab w:val="num" w:pos="490"/>
              </w:tabs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Style w:val="115pt"/>
                <w:rFonts w:eastAsia="Calibri"/>
                <w:sz w:val="24"/>
                <w:szCs w:val="24"/>
              </w:rPr>
              <w:t>Понятие о сборке с полной взаимозаменяемостью. Технологическая документация на сборку агрегатов. Подготовка деталей к сборке. Особенности сборки резьбовых, цилиндрических, шлицевых и зубчатых сопряжений, подшипников и уплотнений. Оборудование и приспособления.</w:t>
            </w:r>
          </w:p>
        </w:tc>
        <w:tc>
          <w:tcPr>
            <w:tcW w:w="1059" w:type="dxa"/>
          </w:tcPr>
          <w:p w:rsidR="00267000" w:rsidRPr="00B26D0A" w:rsidRDefault="00267000" w:rsidP="00267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67000" w:rsidRPr="00B26D0A" w:rsidTr="00D97EDA">
        <w:tc>
          <w:tcPr>
            <w:tcW w:w="2127" w:type="dxa"/>
          </w:tcPr>
          <w:p w:rsidR="005763F3" w:rsidRDefault="005763F3" w:rsidP="005763F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ПМ.01</w:t>
            </w:r>
          </w:p>
          <w:p w:rsidR="00267000" w:rsidRPr="00B26D0A" w:rsidRDefault="005763F3" w:rsidP="005763F3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МДК.01.02</w:t>
            </w:r>
          </w:p>
        </w:tc>
        <w:tc>
          <w:tcPr>
            <w:tcW w:w="4819" w:type="dxa"/>
          </w:tcPr>
          <w:p w:rsidR="00267000" w:rsidRPr="00B50BE1" w:rsidRDefault="00267000" w:rsidP="00267000">
            <w:pPr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Fonts w:ascii="Times New Roman" w:hAnsi="Times New Roman"/>
                <w:sz w:val="24"/>
                <w:szCs w:val="24"/>
              </w:rPr>
              <w:t>Разборка, сборка, регулировка узлов жаток и подборщика силосоуборочного комбайна</w:t>
            </w:r>
          </w:p>
        </w:tc>
        <w:tc>
          <w:tcPr>
            <w:tcW w:w="7229" w:type="dxa"/>
          </w:tcPr>
          <w:p w:rsidR="00267000" w:rsidRPr="00B50BE1" w:rsidRDefault="00267000" w:rsidP="00267000">
            <w:pPr>
              <w:tabs>
                <w:tab w:val="num" w:pos="490"/>
              </w:tabs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Style w:val="115pt"/>
                <w:rFonts w:eastAsia="Calibri"/>
                <w:sz w:val="24"/>
                <w:szCs w:val="24"/>
              </w:rPr>
              <w:t>Понятие о сборке с полной взаимозаменяемостью. Технологическая документация на сборку агрегатов. Подготовка деталей к сборке. Особенности сборки резьбовых, цилиндрических, шлицевых и зубчатых сопряжений, подшипников и уплотнений. Оборудование и приспособления.</w:t>
            </w:r>
          </w:p>
        </w:tc>
        <w:tc>
          <w:tcPr>
            <w:tcW w:w="1059" w:type="dxa"/>
          </w:tcPr>
          <w:p w:rsidR="00267000" w:rsidRPr="00B26D0A" w:rsidRDefault="00267000" w:rsidP="00267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67000" w:rsidRPr="00B26D0A" w:rsidTr="00D97EDA">
        <w:tc>
          <w:tcPr>
            <w:tcW w:w="2127" w:type="dxa"/>
          </w:tcPr>
          <w:p w:rsidR="005763F3" w:rsidRDefault="005763F3" w:rsidP="005763F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ПМ.01</w:t>
            </w:r>
          </w:p>
          <w:p w:rsidR="00267000" w:rsidRPr="00B26D0A" w:rsidRDefault="005763F3" w:rsidP="005763F3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МДК.01.02</w:t>
            </w:r>
          </w:p>
        </w:tc>
        <w:tc>
          <w:tcPr>
            <w:tcW w:w="4819" w:type="dxa"/>
          </w:tcPr>
          <w:p w:rsidR="00267000" w:rsidRPr="00B50BE1" w:rsidRDefault="00267000" w:rsidP="00267000">
            <w:pPr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Fonts w:ascii="Times New Roman" w:hAnsi="Times New Roman"/>
                <w:sz w:val="24"/>
                <w:szCs w:val="24"/>
              </w:rPr>
              <w:t>Разборка, сборка, регулировка узлов дождевальной машины</w:t>
            </w:r>
          </w:p>
        </w:tc>
        <w:tc>
          <w:tcPr>
            <w:tcW w:w="7229" w:type="dxa"/>
          </w:tcPr>
          <w:p w:rsidR="00267000" w:rsidRPr="00B50BE1" w:rsidRDefault="00267000" w:rsidP="00267000">
            <w:pPr>
              <w:tabs>
                <w:tab w:val="num" w:pos="490"/>
              </w:tabs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Style w:val="115pt"/>
                <w:rFonts w:eastAsia="Calibri"/>
                <w:sz w:val="24"/>
                <w:szCs w:val="24"/>
              </w:rPr>
              <w:t>Понятие о сборке с полной взаимозаменяемостью. Технологическая документация на сборку агрегатов. Подготовка деталей к сборке. Особенности сборки резьбовых, цилиндрических, шлицевых и зубчатых сопряжений, подшипников и уплотнений. Оборудование и приспособления.</w:t>
            </w:r>
          </w:p>
        </w:tc>
        <w:tc>
          <w:tcPr>
            <w:tcW w:w="1059" w:type="dxa"/>
          </w:tcPr>
          <w:p w:rsidR="00267000" w:rsidRPr="00B26D0A" w:rsidRDefault="00267000" w:rsidP="00267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27493" w:rsidRPr="00B26D0A" w:rsidTr="00D97EDA">
        <w:tc>
          <w:tcPr>
            <w:tcW w:w="2127" w:type="dxa"/>
          </w:tcPr>
          <w:p w:rsidR="005763F3" w:rsidRDefault="005763F3" w:rsidP="005763F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ПМ.01</w:t>
            </w:r>
          </w:p>
          <w:p w:rsidR="00227493" w:rsidRPr="00B26D0A" w:rsidRDefault="005763F3" w:rsidP="005763F3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МДК.01.02</w:t>
            </w:r>
          </w:p>
        </w:tc>
        <w:tc>
          <w:tcPr>
            <w:tcW w:w="4819" w:type="dxa"/>
          </w:tcPr>
          <w:p w:rsidR="00227493" w:rsidRPr="00B50BE1" w:rsidRDefault="00227493" w:rsidP="00227493">
            <w:pPr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Fonts w:ascii="Times New Roman" w:hAnsi="Times New Roman"/>
                <w:sz w:val="24"/>
                <w:szCs w:val="24"/>
              </w:rPr>
              <w:t>Разборка, сборка, регулировка узлов картофелекопателя</w:t>
            </w:r>
          </w:p>
        </w:tc>
        <w:tc>
          <w:tcPr>
            <w:tcW w:w="7229" w:type="dxa"/>
          </w:tcPr>
          <w:p w:rsidR="00227493" w:rsidRPr="00B50BE1" w:rsidRDefault="00227493" w:rsidP="00227493">
            <w:pPr>
              <w:tabs>
                <w:tab w:val="num" w:pos="490"/>
              </w:tabs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Style w:val="115pt"/>
                <w:rFonts w:eastAsia="Calibri"/>
                <w:sz w:val="24"/>
                <w:szCs w:val="24"/>
              </w:rPr>
              <w:t>Понятие о сборке с полной взаимозаменяемостью. Технологическая документация на сборку агрегатов. Подготовка деталей к сборке. Особенности сборки резьбовых, цилиндрических, шлицевых и зубчатых сопряжений, подшипников и уплотнений. Оборудование и приспособления.</w:t>
            </w:r>
          </w:p>
        </w:tc>
        <w:tc>
          <w:tcPr>
            <w:tcW w:w="1059" w:type="dxa"/>
          </w:tcPr>
          <w:p w:rsidR="00227493" w:rsidRPr="00B26D0A" w:rsidRDefault="00227493" w:rsidP="00227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27493" w:rsidRPr="00B26D0A" w:rsidTr="00DE1BE7">
        <w:tc>
          <w:tcPr>
            <w:tcW w:w="14175" w:type="dxa"/>
            <w:gridSpan w:val="3"/>
          </w:tcPr>
          <w:p w:rsidR="00227493" w:rsidRPr="00B50BE1" w:rsidRDefault="00227493" w:rsidP="002504AD">
            <w:pPr>
              <w:tabs>
                <w:tab w:val="num" w:pos="490"/>
              </w:tabs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50BE1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в виде д</w:t>
            </w:r>
            <w:r w:rsidR="002504AD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B50BE1">
              <w:rPr>
                <w:rFonts w:ascii="Times New Roman" w:hAnsi="Times New Roman"/>
                <w:b/>
                <w:bCs/>
                <w:sz w:val="24"/>
                <w:szCs w:val="24"/>
              </w:rPr>
              <w:t>фф</w:t>
            </w:r>
            <w:r w:rsidR="002504AD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B50BE1">
              <w:rPr>
                <w:rFonts w:ascii="Times New Roman" w:hAnsi="Times New Roman"/>
                <w:b/>
                <w:bCs/>
                <w:sz w:val="24"/>
                <w:szCs w:val="24"/>
              </w:rPr>
              <w:t>ренцированного зачета</w:t>
            </w:r>
          </w:p>
        </w:tc>
        <w:tc>
          <w:tcPr>
            <w:tcW w:w="1059" w:type="dxa"/>
          </w:tcPr>
          <w:p w:rsidR="00227493" w:rsidRPr="00B26D0A" w:rsidRDefault="00227493" w:rsidP="00227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E9387D" w:rsidRPr="009F0E95" w:rsidRDefault="00E9387D" w:rsidP="009F0E95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9387D" w:rsidRPr="009F0E95" w:rsidRDefault="00E9387D" w:rsidP="009F0E95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9156E" w:rsidRDefault="0089156E" w:rsidP="008A1992">
      <w:pPr>
        <w:pStyle w:val="aa"/>
        <w:spacing w:line="360" w:lineRule="auto"/>
        <w:rPr>
          <w:sz w:val="28"/>
          <w:szCs w:val="28"/>
        </w:rPr>
        <w:sectPr w:rsidR="0089156E" w:rsidSect="001D04C8">
          <w:pgSz w:w="16838" w:h="11906" w:orient="landscape"/>
          <w:pgMar w:top="851" w:right="851" w:bottom="1134" w:left="851" w:header="709" w:footer="709" w:gutter="0"/>
          <w:cols w:space="708"/>
          <w:titlePg/>
          <w:docGrid w:linePitch="381"/>
        </w:sectPr>
      </w:pPr>
    </w:p>
    <w:p w:rsidR="00E9387D" w:rsidRPr="009F0E95" w:rsidRDefault="009F0E95" w:rsidP="008A1992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lastRenderedPageBreak/>
        <w:t>4</w:t>
      </w:r>
      <w:r w:rsidR="00E9387D" w:rsidRPr="009F0E95">
        <w:rPr>
          <w:rFonts w:ascii="Times New Roman" w:hAnsi="Times New Roman"/>
          <w:b/>
          <w:sz w:val="28"/>
          <w:szCs w:val="28"/>
        </w:rPr>
        <w:t xml:space="preserve">. </w:t>
      </w:r>
      <w:r w:rsidRPr="009F0E95">
        <w:rPr>
          <w:rFonts w:ascii="Times New Roman" w:hAnsi="Times New Roman"/>
          <w:b/>
          <w:sz w:val="28"/>
          <w:szCs w:val="28"/>
        </w:rPr>
        <w:t>УСЛОВИЯ РЕАЛИЗАЦИИ ПРОГРАММЫ УЧЕБНОЙ ПРАКТИКИ</w:t>
      </w:r>
    </w:p>
    <w:p w:rsidR="00E9387D" w:rsidRPr="009F0E95" w:rsidRDefault="00E9387D" w:rsidP="005B4D9E">
      <w:pPr>
        <w:numPr>
          <w:ilvl w:val="1"/>
          <w:numId w:val="21"/>
        </w:numPr>
        <w:spacing w:after="0" w:line="360" w:lineRule="auto"/>
        <w:ind w:left="284" w:hanging="578"/>
        <w:jc w:val="center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t xml:space="preserve">Требования к </w:t>
      </w:r>
      <w:r w:rsidR="009F0E95" w:rsidRPr="009F0E95">
        <w:rPr>
          <w:rFonts w:ascii="Times New Roman" w:hAnsi="Times New Roman"/>
          <w:b/>
          <w:sz w:val="28"/>
          <w:szCs w:val="28"/>
        </w:rPr>
        <w:t xml:space="preserve">минимальному </w:t>
      </w:r>
      <w:r w:rsidRPr="009F0E95">
        <w:rPr>
          <w:rFonts w:ascii="Times New Roman" w:hAnsi="Times New Roman"/>
          <w:b/>
          <w:sz w:val="28"/>
          <w:szCs w:val="28"/>
        </w:rPr>
        <w:t>материально-техническому обеспечению</w:t>
      </w:r>
    </w:p>
    <w:p w:rsidR="00E9387D" w:rsidRPr="009F0E95" w:rsidRDefault="00E9387D" w:rsidP="00662FA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 xml:space="preserve">Программа учебной практики  реализуется в слесарной мастерской, </w:t>
      </w:r>
      <w:r w:rsidRPr="00662FA5">
        <w:rPr>
          <w:rFonts w:ascii="Times New Roman" w:hAnsi="Times New Roman"/>
          <w:sz w:val="28"/>
          <w:szCs w:val="28"/>
        </w:rPr>
        <w:t>лабораториях «Тракторы и автомобили», «Сельскохозяйственные машины», «Технического обслуживания и ремонта машин»</w:t>
      </w:r>
      <w:r w:rsidRPr="009F0E95">
        <w:rPr>
          <w:rFonts w:ascii="Times New Roman" w:hAnsi="Times New Roman"/>
          <w:sz w:val="28"/>
          <w:szCs w:val="28"/>
        </w:rPr>
        <w:t>, в гараже, на тракторной площадке.</w:t>
      </w:r>
    </w:p>
    <w:p w:rsidR="00E9387D" w:rsidRPr="009F0E95" w:rsidRDefault="00E9387D" w:rsidP="009F0E95">
      <w:pPr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9F0E95">
        <w:rPr>
          <w:rFonts w:ascii="Times New Roman" w:hAnsi="Times New Roman"/>
          <w:sz w:val="28"/>
          <w:szCs w:val="28"/>
          <w:u w:val="single"/>
        </w:rPr>
        <w:t>Оборудование и рабочие места  слесарной мастерской:</w:t>
      </w:r>
    </w:p>
    <w:p w:rsidR="00E9387D" w:rsidRPr="009F0E95" w:rsidRDefault="00E9387D" w:rsidP="005B4D9E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рабочие места по количеству обучающихся;</w:t>
      </w:r>
    </w:p>
    <w:p w:rsidR="00E9387D" w:rsidRPr="009F0E95" w:rsidRDefault="00E9387D" w:rsidP="005B4D9E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E9387D" w:rsidRPr="009F0E95" w:rsidRDefault="00E9387D" w:rsidP="005B4D9E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верстаки слесарные одноместные с подъёмными тисками;</w:t>
      </w:r>
    </w:p>
    <w:p w:rsidR="00E9387D" w:rsidRPr="009F0E95" w:rsidRDefault="00E9387D" w:rsidP="005B4D9E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станки настольно-сверлильные, вертикально-сверлильный,  точильный двухсторонний и др.;</w:t>
      </w:r>
    </w:p>
    <w:p w:rsidR="00E9387D" w:rsidRPr="009F0E95" w:rsidRDefault="00E9387D" w:rsidP="005B4D9E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тиски слесарные параллельные;</w:t>
      </w:r>
    </w:p>
    <w:p w:rsidR="00E9387D" w:rsidRPr="009F0E95" w:rsidRDefault="00E9387D" w:rsidP="005B4D9E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набор слесарных инструментов;</w:t>
      </w:r>
    </w:p>
    <w:p w:rsidR="00E9387D" w:rsidRPr="009F0E95" w:rsidRDefault="00E9387D" w:rsidP="005B4D9E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заготовки для выполнения слесарных работ;</w:t>
      </w:r>
    </w:p>
    <w:p w:rsidR="00E9387D" w:rsidRPr="009F0E95" w:rsidRDefault="00E9387D" w:rsidP="005B4D9E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огнетушитель;</w:t>
      </w:r>
    </w:p>
    <w:p w:rsidR="00E9387D" w:rsidRPr="009F0E95" w:rsidRDefault="00E9387D" w:rsidP="005B4D9E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альбом плакатов «Слесарно-сборочные работы» Покровский Б. С.;</w:t>
      </w:r>
    </w:p>
    <w:p w:rsidR="00E9387D" w:rsidRPr="009F0E95" w:rsidRDefault="00E9387D" w:rsidP="005B4D9E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плакаты «Способы сварки и наплавки»;</w:t>
      </w:r>
    </w:p>
    <w:p w:rsidR="00E9387D" w:rsidRPr="009F0E95" w:rsidRDefault="00E9387D" w:rsidP="005B4D9E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комплект учебно-методической документации.</w:t>
      </w:r>
    </w:p>
    <w:p w:rsidR="00E9387D" w:rsidRPr="009F0E95" w:rsidRDefault="00E9387D" w:rsidP="009F0E95">
      <w:pPr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9F0E95">
        <w:rPr>
          <w:rFonts w:ascii="Times New Roman" w:hAnsi="Times New Roman"/>
          <w:sz w:val="28"/>
          <w:szCs w:val="28"/>
          <w:u w:val="single"/>
        </w:rPr>
        <w:t>Оборудование и рабочие места лаборатории тракторов и с/х машин</w:t>
      </w:r>
    </w:p>
    <w:p w:rsidR="00E9387D" w:rsidRPr="009F0E95" w:rsidRDefault="00E9387D" w:rsidP="005B4D9E">
      <w:pPr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рабочие места по количеству обучающихся;</w:t>
      </w:r>
    </w:p>
    <w:p w:rsidR="00E9387D" w:rsidRPr="009F0E95" w:rsidRDefault="00E9387D" w:rsidP="005B4D9E">
      <w:pPr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E9387D" w:rsidRPr="009F0E95" w:rsidRDefault="00E9387D" w:rsidP="005B4D9E">
      <w:pPr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с/х машины (плуг, культиватор, борона дисковая, косилка-измельчитель, грабли, дождеватель, сеялки,  разбрасыватель удобрений, картофелесажалка, картофелекопатель, косилка роторная, силосоуборочный комбайн);</w:t>
      </w:r>
    </w:p>
    <w:p w:rsidR="00E9387D" w:rsidRPr="009F0E95" w:rsidRDefault="00E9387D" w:rsidP="005B4D9E">
      <w:pPr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тракторы ДТ-75, МТЗ-80, мосты всех марок, коробки передач тракторов,  рулевое управление МТЗ и Т-150К, узлы сцепления, двигатели тракторов и автомобилей;</w:t>
      </w:r>
    </w:p>
    <w:p w:rsidR="00E9387D" w:rsidRPr="009F0E95" w:rsidRDefault="00E9387D" w:rsidP="005B4D9E">
      <w:pPr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наглядные пособия (плакаты, стенды);</w:t>
      </w:r>
    </w:p>
    <w:p w:rsidR="00E9387D" w:rsidRPr="009F0E95" w:rsidRDefault="00E9387D" w:rsidP="005B4D9E">
      <w:pPr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lastRenderedPageBreak/>
        <w:t>комплект инструментов, приспособлений;</w:t>
      </w:r>
    </w:p>
    <w:p w:rsidR="00E9387D" w:rsidRPr="009F0E95" w:rsidRDefault="00E9387D" w:rsidP="005B4D9E">
      <w:pPr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комплект учебно-методической документации.</w:t>
      </w:r>
    </w:p>
    <w:p w:rsidR="00E9387D" w:rsidRPr="009F0E95" w:rsidRDefault="00E9387D" w:rsidP="009F0E95">
      <w:pPr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9F0E95">
        <w:rPr>
          <w:rFonts w:ascii="Times New Roman" w:hAnsi="Times New Roman"/>
          <w:sz w:val="28"/>
          <w:szCs w:val="28"/>
          <w:u w:val="single"/>
        </w:rPr>
        <w:t>Оборудование и рабочие места лаборатории «Технического обслуживания и ремонта машин»:</w:t>
      </w:r>
    </w:p>
    <w:p w:rsidR="00E9387D" w:rsidRPr="009F0E95" w:rsidRDefault="00E9387D" w:rsidP="005B4D9E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рабочие места по количеству обучающихся;</w:t>
      </w:r>
    </w:p>
    <w:p w:rsidR="00E9387D" w:rsidRPr="009F0E95" w:rsidRDefault="00E9387D" w:rsidP="005B4D9E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E9387D" w:rsidRPr="009F0E95" w:rsidRDefault="00E9387D" w:rsidP="005B4D9E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ручной измерительный инструмент; приспособления и приборы для разборки и сборки двигателя, для снятия установки поршневых колец;</w:t>
      </w:r>
    </w:p>
    <w:p w:rsidR="00E9387D" w:rsidRPr="009F0E95" w:rsidRDefault="00E9387D" w:rsidP="005B4D9E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устройство для притирки клапанов, зарядное устройство;</w:t>
      </w:r>
    </w:p>
    <w:p w:rsidR="00E9387D" w:rsidRPr="009F0E95" w:rsidRDefault="00E9387D" w:rsidP="005B4D9E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оборудование, приборы, приспособления для ремонта электрооборудования автомобилей;</w:t>
      </w:r>
    </w:p>
    <w:p w:rsidR="00E9387D" w:rsidRPr="009F0E95" w:rsidRDefault="00E9387D" w:rsidP="005B4D9E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ванна для слива масла из картера двигателя, ванна для слива масла из корпусов задних мостов;</w:t>
      </w:r>
    </w:p>
    <w:p w:rsidR="00E9387D" w:rsidRPr="009F0E95" w:rsidRDefault="00E9387D" w:rsidP="005B4D9E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ванна моечная передвижная;</w:t>
      </w:r>
    </w:p>
    <w:p w:rsidR="00E9387D" w:rsidRPr="009F0E95" w:rsidRDefault="00E9387D" w:rsidP="005B4D9E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подставка ростовая;</w:t>
      </w:r>
    </w:p>
    <w:p w:rsidR="00E9387D" w:rsidRPr="009F0E95" w:rsidRDefault="00E9387D" w:rsidP="005B4D9E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стол монтажный;</w:t>
      </w:r>
    </w:p>
    <w:p w:rsidR="00E9387D" w:rsidRPr="009F0E95" w:rsidRDefault="00E9387D" w:rsidP="005B4D9E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стол дефектовщика;</w:t>
      </w:r>
    </w:p>
    <w:p w:rsidR="00E9387D" w:rsidRPr="009F0E95" w:rsidRDefault="00E9387D" w:rsidP="005B4D9E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домкрат гидравлический;</w:t>
      </w:r>
    </w:p>
    <w:p w:rsidR="00E9387D" w:rsidRPr="009F0E95" w:rsidRDefault="00E9387D" w:rsidP="005B4D9E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станок сверлильный;</w:t>
      </w:r>
    </w:p>
    <w:p w:rsidR="00E9387D" w:rsidRPr="009F0E95" w:rsidRDefault="00E9387D" w:rsidP="005B4D9E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станок точильный двухсторонний;</w:t>
      </w:r>
    </w:p>
    <w:p w:rsidR="00E9387D" w:rsidRPr="009F0E95" w:rsidRDefault="00E9387D" w:rsidP="005B4D9E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шприц для промывки деталей;</w:t>
      </w:r>
    </w:p>
    <w:p w:rsidR="00E9387D" w:rsidRPr="009F0E95" w:rsidRDefault="00E9387D" w:rsidP="005B4D9E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электро</w:t>
      </w:r>
      <w:r w:rsidR="00C541A9">
        <w:rPr>
          <w:rFonts w:ascii="Times New Roman" w:hAnsi="Times New Roman"/>
          <w:sz w:val="28"/>
          <w:szCs w:val="28"/>
        </w:rPr>
        <w:t>-</w:t>
      </w:r>
      <w:r w:rsidRPr="009F0E95">
        <w:rPr>
          <w:rFonts w:ascii="Times New Roman" w:hAnsi="Times New Roman"/>
          <w:sz w:val="28"/>
          <w:szCs w:val="28"/>
        </w:rPr>
        <w:t>таль, смотровая яма;</w:t>
      </w:r>
    </w:p>
    <w:p w:rsidR="00E9387D" w:rsidRPr="009F0E95" w:rsidRDefault="00E9387D" w:rsidP="005B4D9E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решётка для шин</w:t>
      </w:r>
      <w:r w:rsidR="00C541A9">
        <w:rPr>
          <w:rFonts w:ascii="Times New Roman" w:hAnsi="Times New Roman"/>
          <w:sz w:val="28"/>
          <w:szCs w:val="28"/>
        </w:rPr>
        <w:t>н</w:t>
      </w:r>
      <w:r w:rsidRPr="009F0E95">
        <w:rPr>
          <w:rFonts w:ascii="Times New Roman" w:hAnsi="Times New Roman"/>
          <w:sz w:val="28"/>
          <w:szCs w:val="28"/>
        </w:rPr>
        <w:t>о</w:t>
      </w:r>
      <w:r w:rsidR="00C541A9">
        <w:rPr>
          <w:rFonts w:ascii="Times New Roman" w:hAnsi="Times New Roman"/>
          <w:sz w:val="28"/>
          <w:szCs w:val="28"/>
        </w:rPr>
        <w:t>-</w:t>
      </w:r>
      <w:r w:rsidRPr="009F0E95">
        <w:rPr>
          <w:rFonts w:ascii="Times New Roman" w:hAnsi="Times New Roman"/>
          <w:sz w:val="28"/>
          <w:szCs w:val="28"/>
        </w:rPr>
        <w:t>монтажа;</w:t>
      </w:r>
    </w:p>
    <w:p w:rsidR="00E9387D" w:rsidRPr="009F0E95" w:rsidRDefault="00E9387D" w:rsidP="005B4D9E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компрессор.</w:t>
      </w:r>
    </w:p>
    <w:p w:rsidR="00E9387D" w:rsidRPr="009F0E95" w:rsidRDefault="00E9387D" w:rsidP="009F0E95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</w:p>
    <w:p w:rsidR="00E9387D" w:rsidRPr="009F0E95" w:rsidRDefault="00E9387D" w:rsidP="009F0E95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9F0E95">
        <w:rPr>
          <w:rFonts w:ascii="Times New Roman" w:hAnsi="Times New Roman"/>
          <w:sz w:val="28"/>
          <w:szCs w:val="28"/>
          <w:u w:val="single"/>
        </w:rPr>
        <w:t>Гараж (боксы):</w:t>
      </w:r>
    </w:p>
    <w:p w:rsidR="00E9387D" w:rsidRPr="009F0E95" w:rsidRDefault="00E9387D" w:rsidP="005B4D9E">
      <w:pPr>
        <w:numPr>
          <w:ilvl w:val="0"/>
          <w:numId w:val="7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тракторы ДТ-75, МТЗ-80, Т-150К, Т-150;</w:t>
      </w:r>
    </w:p>
    <w:p w:rsidR="00E9387D" w:rsidRPr="009F0E95" w:rsidRDefault="00E9387D" w:rsidP="005B4D9E">
      <w:pPr>
        <w:numPr>
          <w:ilvl w:val="0"/>
          <w:numId w:val="7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силосоуборочный комбайн.</w:t>
      </w:r>
    </w:p>
    <w:p w:rsidR="00E9387D" w:rsidRPr="009F0E95" w:rsidRDefault="00E9387D" w:rsidP="005B4D9E">
      <w:pPr>
        <w:numPr>
          <w:ilvl w:val="1"/>
          <w:numId w:val="21"/>
        </w:numPr>
        <w:tabs>
          <w:tab w:val="left" w:pos="567"/>
        </w:tabs>
        <w:spacing w:after="0"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lastRenderedPageBreak/>
        <w:t>Информационное обеспечение о</w:t>
      </w:r>
      <w:r w:rsidR="009F0E95" w:rsidRPr="009F0E95">
        <w:rPr>
          <w:rFonts w:ascii="Times New Roman" w:hAnsi="Times New Roman"/>
          <w:b/>
          <w:sz w:val="28"/>
          <w:szCs w:val="28"/>
        </w:rPr>
        <w:t>рганизации и проведения учебной практики</w:t>
      </w:r>
    </w:p>
    <w:p w:rsidR="00E9387D" w:rsidRPr="009F0E95" w:rsidRDefault="00E9387D" w:rsidP="009F0E95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9F0E95">
        <w:rPr>
          <w:rFonts w:ascii="Times New Roman" w:hAnsi="Times New Roman"/>
          <w:sz w:val="28"/>
          <w:szCs w:val="28"/>
          <w:u w:val="single"/>
        </w:rPr>
        <w:t>Перечень рекомендуемых учебных изданий, интернет-ресурсов, дополнительной литературы.</w:t>
      </w:r>
    </w:p>
    <w:p w:rsidR="00E9387D" w:rsidRPr="0089156E" w:rsidRDefault="00E9387D" w:rsidP="00662FA5">
      <w:pPr>
        <w:pStyle w:val="21"/>
        <w:shd w:val="clear" w:color="auto" w:fill="auto"/>
        <w:spacing w:line="360" w:lineRule="auto"/>
        <w:ind w:left="20" w:right="400"/>
        <w:jc w:val="center"/>
        <w:rPr>
          <w:rFonts w:ascii="Times New Roman" w:hAnsi="Times New Roman"/>
          <w:b/>
          <w:sz w:val="28"/>
          <w:szCs w:val="28"/>
        </w:rPr>
      </w:pPr>
      <w:r w:rsidRPr="0089156E">
        <w:rPr>
          <w:rFonts w:ascii="Times New Roman" w:hAnsi="Times New Roman"/>
          <w:b/>
          <w:sz w:val="28"/>
          <w:szCs w:val="28"/>
        </w:rPr>
        <w:t>Основные источники:</w:t>
      </w:r>
    </w:p>
    <w:p w:rsidR="00B256FD" w:rsidRPr="00503DAA" w:rsidRDefault="00B256FD" w:rsidP="00B256FD">
      <w:pPr>
        <w:pStyle w:val="a7"/>
        <w:numPr>
          <w:ilvl w:val="0"/>
          <w:numId w:val="28"/>
        </w:numPr>
        <w:spacing w:before="120" w:after="120" w:line="240" w:lineRule="auto"/>
        <w:contextualSpacing w:val="0"/>
        <w:rPr>
          <w:rFonts w:ascii="Times New Roman" w:hAnsi="Times New Roman"/>
          <w:sz w:val="28"/>
          <w:szCs w:val="28"/>
        </w:rPr>
      </w:pPr>
      <w:r w:rsidRPr="00503DAA">
        <w:rPr>
          <w:rFonts w:ascii="Times New Roman" w:hAnsi="Times New Roman"/>
          <w:sz w:val="28"/>
          <w:szCs w:val="28"/>
        </w:rPr>
        <w:t>Котиков В.М. Тракторы и автомобили (учебник) М.: «Академия» 2017г.</w:t>
      </w:r>
    </w:p>
    <w:p w:rsidR="00B256FD" w:rsidRPr="00503DAA" w:rsidRDefault="00B256FD" w:rsidP="00B256FD">
      <w:pPr>
        <w:pStyle w:val="a7"/>
        <w:numPr>
          <w:ilvl w:val="0"/>
          <w:numId w:val="28"/>
        </w:numPr>
        <w:spacing w:before="120" w:after="120" w:line="240" w:lineRule="auto"/>
        <w:contextualSpacing w:val="0"/>
        <w:rPr>
          <w:rFonts w:ascii="Times New Roman" w:hAnsi="Times New Roman"/>
          <w:sz w:val="28"/>
          <w:szCs w:val="28"/>
        </w:rPr>
      </w:pPr>
      <w:r w:rsidRPr="00503DAA">
        <w:rPr>
          <w:rFonts w:ascii="Times New Roman" w:hAnsi="Times New Roman"/>
          <w:sz w:val="28"/>
          <w:szCs w:val="28"/>
        </w:rPr>
        <w:t>Набоких В.А. Электрооборудование автомобилей и тракторов (учебник) М.: «Академия» 2018г.</w:t>
      </w:r>
    </w:p>
    <w:p w:rsidR="00B256FD" w:rsidRPr="00503DAA" w:rsidRDefault="00B256FD" w:rsidP="00B256FD">
      <w:pPr>
        <w:pStyle w:val="a7"/>
        <w:numPr>
          <w:ilvl w:val="0"/>
          <w:numId w:val="28"/>
        </w:numPr>
        <w:spacing w:before="120" w:after="120" w:line="240" w:lineRule="auto"/>
        <w:contextualSpacing w:val="0"/>
        <w:rPr>
          <w:rFonts w:ascii="Times New Roman" w:hAnsi="Times New Roman"/>
          <w:sz w:val="28"/>
          <w:szCs w:val="28"/>
        </w:rPr>
      </w:pPr>
      <w:r w:rsidRPr="00503DAA">
        <w:rPr>
          <w:rFonts w:ascii="Times New Roman" w:hAnsi="Times New Roman"/>
          <w:sz w:val="28"/>
          <w:szCs w:val="28"/>
        </w:rPr>
        <w:t>Нерсесян В.И. Назначение и общее устройство тракторов, автомобилей и сельскохозяйственных машин и механизмов  в двух частях. Часть 1(учебник) М.: «Академия» 2018г.</w:t>
      </w:r>
    </w:p>
    <w:p w:rsidR="00B256FD" w:rsidRPr="00503DAA" w:rsidRDefault="00B256FD" w:rsidP="00B256FD">
      <w:pPr>
        <w:pStyle w:val="a7"/>
        <w:numPr>
          <w:ilvl w:val="0"/>
          <w:numId w:val="28"/>
        </w:numPr>
        <w:spacing w:before="120" w:after="120" w:line="240" w:lineRule="auto"/>
        <w:contextualSpacing w:val="0"/>
        <w:rPr>
          <w:rFonts w:ascii="Times New Roman" w:hAnsi="Times New Roman"/>
          <w:sz w:val="28"/>
          <w:szCs w:val="28"/>
        </w:rPr>
      </w:pPr>
      <w:r w:rsidRPr="00503DAA">
        <w:rPr>
          <w:rFonts w:ascii="Times New Roman" w:hAnsi="Times New Roman"/>
          <w:sz w:val="28"/>
          <w:szCs w:val="28"/>
        </w:rPr>
        <w:t>Нерсесян В.И. Назначение и общее устройство тракторов, автомобилей и сельскохозяйственных машин и механизмов  в двух частях. Часть 2(учебник) М.: «Академия» 2018г.</w:t>
      </w:r>
    </w:p>
    <w:p w:rsidR="00B256FD" w:rsidRPr="00503DAA" w:rsidRDefault="00B256FD" w:rsidP="00B256FD">
      <w:pPr>
        <w:spacing w:after="120" w:line="240" w:lineRule="auto"/>
        <w:ind w:left="357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  <w:r w:rsidRPr="00503DAA">
        <w:rPr>
          <w:rFonts w:ascii="Times New Roman" w:hAnsi="Times New Roman"/>
          <w:b/>
          <w:i/>
          <w:sz w:val="28"/>
          <w:szCs w:val="28"/>
        </w:rPr>
        <w:t>Дополнительные источники</w:t>
      </w:r>
    </w:p>
    <w:p w:rsidR="00B256FD" w:rsidRPr="00503DAA" w:rsidRDefault="00B256FD" w:rsidP="00B256FD">
      <w:pPr>
        <w:pStyle w:val="aa"/>
        <w:numPr>
          <w:ilvl w:val="0"/>
          <w:numId w:val="29"/>
        </w:numPr>
        <w:spacing w:line="276" w:lineRule="auto"/>
        <w:ind w:left="426" w:hanging="426"/>
        <w:rPr>
          <w:sz w:val="28"/>
          <w:szCs w:val="28"/>
        </w:rPr>
      </w:pPr>
      <w:r w:rsidRPr="00503DAA">
        <w:rPr>
          <w:sz w:val="28"/>
          <w:szCs w:val="28"/>
        </w:rPr>
        <w:t>Гладов, Г. И. Тракторы: устройство и техническое обслуживание: учеб.пособие / Г. И. Гладов, А. М. Петренко. – 6-е изд., стер. - М.: Академия, 201</w:t>
      </w:r>
      <w:r w:rsidR="0074315B">
        <w:rPr>
          <w:sz w:val="28"/>
          <w:szCs w:val="28"/>
        </w:rPr>
        <w:t>8</w:t>
      </w:r>
      <w:r w:rsidRPr="00503DAA">
        <w:rPr>
          <w:sz w:val="28"/>
          <w:szCs w:val="28"/>
        </w:rPr>
        <w:t>. – 256 с. – (Начальное профессиональное образование).</w:t>
      </w:r>
    </w:p>
    <w:p w:rsidR="00B256FD" w:rsidRPr="00503DAA" w:rsidRDefault="00B256FD" w:rsidP="00B256FD">
      <w:pPr>
        <w:pStyle w:val="aa"/>
        <w:numPr>
          <w:ilvl w:val="0"/>
          <w:numId w:val="29"/>
        </w:numPr>
        <w:spacing w:line="276" w:lineRule="auto"/>
        <w:ind w:left="426" w:hanging="426"/>
        <w:rPr>
          <w:sz w:val="28"/>
          <w:szCs w:val="28"/>
        </w:rPr>
      </w:pPr>
      <w:r w:rsidRPr="00503DAA">
        <w:rPr>
          <w:sz w:val="28"/>
          <w:szCs w:val="28"/>
        </w:rPr>
        <w:t>Устинов, А. Н. Сельскохозяйственные машины: учебник / А. Н. Устинов. - М.: Академия, 201</w:t>
      </w:r>
      <w:r w:rsidR="0074315B">
        <w:rPr>
          <w:sz w:val="28"/>
          <w:szCs w:val="28"/>
        </w:rPr>
        <w:t>9</w:t>
      </w:r>
      <w:r w:rsidRPr="00503DAA">
        <w:rPr>
          <w:sz w:val="28"/>
          <w:szCs w:val="28"/>
        </w:rPr>
        <w:t>. – 264 с. – (Профессиональное образование).</w:t>
      </w:r>
    </w:p>
    <w:p w:rsidR="00B256FD" w:rsidRPr="00503DAA" w:rsidRDefault="00B256FD" w:rsidP="00B256FD">
      <w:pPr>
        <w:pStyle w:val="aa"/>
        <w:numPr>
          <w:ilvl w:val="0"/>
          <w:numId w:val="29"/>
        </w:numPr>
        <w:ind w:left="426" w:hanging="426"/>
        <w:rPr>
          <w:sz w:val="28"/>
          <w:szCs w:val="28"/>
        </w:rPr>
      </w:pPr>
      <w:r w:rsidRPr="00503DAA">
        <w:rPr>
          <w:sz w:val="28"/>
          <w:szCs w:val="28"/>
        </w:rPr>
        <w:t>Родичев, В. А. Тракторист категории «С»: учеб.пособие / В. А. Родичев. – 2-е изд., стер. - М.: Академия, 201</w:t>
      </w:r>
      <w:r w:rsidR="0074315B">
        <w:rPr>
          <w:sz w:val="28"/>
          <w:szCs w:val="28"/>
        </w:rPr>
        <w:t>8</w:t>
      </w:r>
      <w:r w:rsidRPr="00503DAA">
        <w:rPr>
          <w:sz w:val="28"/>
          <w:szCs w:val="28"/>
        </w:rPr>
        <w:t>. – 176 с. – (Непрерывное профессиональное образование).</w:t>
      </w:r>
    </w:p>
    <w:p w:rsidR="00B256FD" w:rsidRPr="00503DAA" w:rsidRDefault="00B256FD" w:rsidP="00B256FD">
      <w:pPr>
        <w:pStyle w:val="aa"/>
        <w:numPr>
          <w:ilvl w:val="0"/>
          <w:numId w:val="29"/>
        </w:numPr>
        <w:spacing w:after="120"/>
        <w:ind w:left="425" w:hanging="425"/>
        <w:rPr>
          <w:sz w:val="28"/>
          <w:szCs w:val="28"/>
        </w:rPr>
      </w:pPr>
      <w:r w:rsidRPr="00503DAA">
        <w:rPr>
          <w:sz w:val="28"/>
          <w:szCs w:val="28"/>
        </w:rPr>
        <w:t>Родичев, В. А. Тракторы: учебник / В. А. Родичев. - М.: Академия, 201</w:t>
      </w:r>
      <w:r w:rsidR="0074315B">
        <w:rPr>
          <w:sz w:val="28"/>
          <w:szCs w:val="28"/>
        </w:rPr>
        <w:t>8</w:t>
      </w:r>
      <w:r w:rsidRPr="00503DAA">
        <w:rPr>
          <w:sz w:val="28"/>
          <w:szCs w:val="28"/>
        </w:rPr>
        <w:t>. – 288 с. – (Начальное профессиональное образование).</w:t>
      </w:r>
    </w:p>
    <w:p w:rsidR="00B256FD" w:rsidRPr="00503DAA" w:rsidRDefault="00B256FD" w:rsidP="00B256FD">
      <w:pPr>
        <w:tabs>
          <w:tab w:val="left" w:pos="142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  <w:r w:rsidRPr="00503DAA">
        <w:rPr>
          <w:rFonts w:ascii="Times New Roman" w:hAnsi="Times New Roman"/>
          <w:b/>
          <w:i/>
          <w:sz w:val="28"/>
          <w:szCs w:val="28"/>
        </w:rPr>
        <w:t>Интернет-ресурсы</w:t>
      </w:r>
    </w:p>
    <w:p w:rsidR="00B256FD" w:rsidRPr="00503DAA" w:rsidRDefault="00B256FD" w:rsidP="00B256FD">
      <w:pPr>
        <w:pStyle w:val="a7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rPr>
          <w:rFonts w:ascii="Times New Roman" w:hAnsi="Times New Roman"/>
          <w:sz w:val="28"/>
          <w:szCs w:val="28"/>
        </w:rPr>
      </w:pPr>
      <w:r w:rsidRPr="00503DAA">
        <w:rPr>
          <w:rFonts w:ascii="Times New Roman" w:hAnsi="Times New Roman"/>
          <w:sz w:val="28"/>
          <w:szCs w:val="28"/>
        </w:rPr>
        <w:t>Котиков В.М. Тракторы и автомобили (электронное учебное издание) -М.: «Академия» 2017г.</w:t>
      </w:r>
    </w:p>
    <w:p w:rsidR="00B256FD" w:rsidRPr="00503DAA" w:rsidRDefault="00B256FD" w:rsidP="00B256FD">
      <w:pPr>
        <w:pStyle w:val="a7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rPr>
          <w:rFonts w:ascii="Times New Roman" w:hAnsi="Times New Roman"/>
          <w:sz w:val="28"/>
          <w:szCs w:val="28"/>
        </w:rPr>
      </w:pPr>
      <w:r w:rsidRPr="00503DAA">
        <w:rPr>
          <w:rFonts w:ascii="Times New Roman" w:hAnsi="Times New Roman"/>
          <w:sz w:val="28"/>
          <w:szCs w:val="28"/>
        </w:rPr>
        <w:t>Нерсесян В.И. Назначение и общее устройство тракторов, автомобилей и сельскохозяйственных машин и механизмов  в двух частях. Часть 1 (электронное учебное издание) -М.: «Академия» 2018г.</w:t>
      </w:r>
    </w:p>
    <w:p w:rsidR="00B256FD" w:rsidRPr="00503DAA" w:rsidRDefault="00B256FD" w:rsidP="00B256FD">
      <w:pPr>
        <w:pStyle w:val="a7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rPr>
          <w:rFonts w:ascii="Times New Roman" w:hAnsi="Times New Roman"/>
          <w:sz w:val="28"/>
          <w:szCs w:val="28"/>
        </w:rPr>
      </w:pPr>
      <w:r w:rsidRPr="00503DAA">
        <w:rPr>
          <w:rFonts w:ascii="Times New Roman" w:hAnsi="Times New Roman"/>
          <w:sz w:val="28"/>
          <w:szCs w:val="28"/>
        </w:rPr>
        <w:t>Нерсесян В.И. Назначение и общее устройство тракторов, автомобилей и сельскохозяйственных машин и механизмов  в двух частях. Часть 2 (электронное учебное издание) -М.: «Академия» 2018г.</w:t>
      </w:r>
    </w:p>
    <w:p w:rsidR="00B256FD" w:rsidRPr="00503DAA" w:rsidRDefault="00B256FD" w:rsidP="00B256FD">
      <w:pPr>
        <w:pStyle w:val="a7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rPr>
          <w:rFonts w:ascii="Times New Roman" w:hAnsi="Times New Roman"/>
          <w:sz w:val="28"/>
          <w:szCs w:val="28"/>
        </w:rPr>
      </w:pPr>
      <w:r w:rsidRPr="00503DAA">
        <w:rPr>
          <w:rFonts w:ascii="Times New Roman" w:hAnsi="Times New Roman"/>
          <w:sz w:val="28"/>
          <w:szCs w:val="28"/>
        </w:rPr>
        <w:t>Тургиев А.К. Охрана труда в сельском хозяйстве (электронное учебное издание) -М.: «Академия» 2018г.</w:t>
      </w:r>
    </w:p>
    <w:p w:rsidR="00461E6E" w:rsidRPr="0089156E" w:rsidRDefault="00B256FD" w:rsidP="00B256FD">
      <w:pPr>
        <w:pStyle w:val="20"/>
        <w:shd w:val="clear" w:color="auto" w:fill="auto"/>
        <w:spacing w:after="249" w:line="360" w:lineRule="auto"/>
        <w:ind w:left="20"/>
        <w:jc w:val="center"/>
        <w:rPr>
          <w:rFonts w:ascii="Times New Roman" w:hAnsi="Times New Roman"/>
          <w:b w:val="0"/>
          <w:sz w:val="28"/>
          <w:szCs w:val="28"/>
        </w:rPr>
      </w:pPr>
      <w:r w:rsidRPr="0089156E">
        <w:rPr>
          <w:rFonts w:ascii="Times New Roman" w:hAnsi="Times New Roman"/>
          <w:b w:val="0"/>
          <w:sz w:val="28"/>
          <w:szCs w:val="28"/>
        </w:rPr>
        <w:t xml:space="preserve">Халанский В.М. Сельскохозяйственные машины [Электронный ресурс] : учебник </w:t>
      </w:r>
      <w:r w:rsidRPr="0089156E">
        <w:rPr>
          <w:rFonts w:ascii="Times New Roman" w:hAnsi="Times New Roman"/>
          <w:b w:val="0"/>
          <w:sz w:val="28"/>
          <w:szCs w:val="28"/>
        </w:rPr>
        <w:lastRenderedPageBreak/>
        <w:t>/ В.М. Халанский, И.В. Горбачев. – Санкт-Петербург: Квадро, 2016. – 356</w:t>
      </w:r>
    </w:p>
    <w:p w:rsidR="00E9387D" w:rsidRPr="009F0E95" w:rsidRDefault="00E9387D" w:rsidP="005B4D9E">
      <w:pPr>
        <w:numPr>
          <w:ilvl w:val="1"/>
          <w:numId w:val="22"/>
        </w:numPr>
        <w:spacing w:after="0" w:line="36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t>Общие требования к организации учебной практики</w:t>
      </w:r>
    </w:p>
    <w:p w:rsidR="00E9387D" w:rsidRPr="009F0E95" w:rsidRDefault="00E9387D" w:rsidP="00662FA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 xml:space="preserve">Учебная практика проводится в течение учебного года на  </w:t>
      </w:r>
      <w:r w:rsidRPr="009F0E95">
        <w:rPr>
          <w:rFonts w:ascii="Times New Roman" w:hAnsi="Times New Roman"/>
          <w:sz w:val="28"/>
          <w:szCs w:val="28"/>
          <w:lang w:val="en-US"/>
        </w:rPr>
        <w:t>II</w:t>
      </w:r>
      <w:r w:rsidRPr="009F0E95">
        <w:rPr>
          <w:rFonts w:ascii="Times New Roman" w:hAnsi="Times New Roman"/>
          <w:sz w:val="28"/>
          <w:szCs w:val="28"/>
        </w:rPr>
        <w:t xml:space="preserve">, </w:t>
      </w:r>
      <w:r w:rsidRPr="009F0E95">
        <w:rPr>
          <w:rFonts w:ascii="Times New Roman" w:hAnsi="Times New Roman"/>
          <w:sz w:val="28"/>
          <w:szCs w:val="28"/>
          <w:lang w:val="en-US"/>
        </w:rPr>
        <w:t>III</w:t>
      </w:r>
      <w:r w:rsidRPr="009F0E95">
        <w:rPr>
          <w:rFonts w:ascii="Times New Roman" w:hAnsi="Times New Roman"/>
          <w:sz w:val="28"/>
          <w:szCs w:val="28"/>
        </w:rPr>
        <w:t xml:space="preserve"> курсах в учебных мастерских и лабораториях, на учебных полигонах, в учебном хозяйстве, расположенных на территории </w:t>
      </w:r>
      <w:r w:rsidR="00662FA5">
        <w:rPr>
          <w:rFonts w:ascii="Times New Roman" w:hAnsi="Times New Roman"/>
          <w:sz w:val="28"/>
          <w:szCs w:val="28"/>
        </w:rPr>
        <w:t xml:space="preserve">учебного корпуса №6 </w:t>
      </w:r>
      <w:r w:rsidRPr="009F0E95">
        <w:rPr>
          <w:rFonts w:ascii="Times New Roman" w:hAnsi="Times New Roman"/>
          <w:sz w:val="28"/>
          <w:szCs w:val="28"/>
        </w:rPr>
        <w:t>ГАПОУ МО «Губернский колледж», и может также проводиться в организациях на основе прямых договоров между организациями и колледжем.</w:t>
      </w:r>
    </w:p>
    <w:p w:rsidR="00E9387D" w:rsidRPr="00461E6E" w:rsidRDefault="00E9387D" w:rsidP="00662FA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 xml:space="preserve">Учебная практика проводится мастерами производственного обучения по </w:t>
      </w:r>
      <w:r w:rsidRPr="009F0E95">
        <w:rPr>
          <w:rFonts w:ascii="Times New Roman" w:hAnsi="Times New Roman"/>
          <w:color w:val="0D0D0D"/>
          <w:sz w:val="28"/>
          <w:szCs w:val="28"/>
        </w:rPr>
        <w:t>профессии</w:t>
      </w:r>
      <w:r w:rsidRPr="00461E6E">
        <w:rPr>
          <w:rFonts w:ascii="Times New Roman" w:hAnsi="Times New Roman"/>
          <w:sz w:val="28"/>
          <w:szCs w:val="28"/>
        </w:rPr>
        <w:t>«</w:t>
      </w:r>
      <w:r w:rsidR="00227493" w:rsidRPr="00461E6E">
        <w:rPr>
          <w:rFonts w:ascii="Times New Roman" w:hAnsi="Times New Roman"/>
          <w:sz w:val="28"/>
          <w:szCs w:val="28"/>
        </w:rPr>
        <w:t>Эксплуатация и ремонт тракторов и оборудования»</w:t>
      </w:r>
    </w:p>
    <w:p w:rsidR="009F0E95" w:rsidRPr="009F0E95" w:rsidRDefault="009F0E95" w:rsidP="009F0E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9F0E95">
        <w:rPr>
          <w:rFonts w:ascii="Times New Roman" w:hAnsi="Times New Roman" w:cs="Times New Roman"/>
          <w:color w:val="auto"/>
          <w:sz w:val="28"/>
          <w:szCs w:val="28"/>
        </w:rPr>
        <w:t>4.4. Кадровое обеспечение организации и проведения учебной практики</w:t>
      </w:r>
    </w:p>
    <w:p w:rsidR="009F0E95" w:rsidRPr="00461E6E" w:rsidRDefault="009F0E95" w:rsidP="009F0E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rFonts w:ascii="Times New Roman" w:hAnsi="Times New Roman"/>
          <w:bCs/>
          <w:sz w:val="28"/>
          <w:szCs w:val="28"/>
        </w:rPr>
      </w:pPr>
      <w:r w:rsidRPr="00461E6E">
        <w:rPr>
          <w:rFonts w:ascii="Times New Roman" w:hAnsi="Times New Roman"/>
          <w:bCs/>
          <w:sz w:val="28"/>
          <w:szCs w:val="28"/>
        </w:rPr>
        <w:t>Учебная практика проводится преподавателями дисциплин профессионального цикла.</w:t>
      </w:r>
    </w:p>
    <w:p w:rsidR="00E9387D" w:rsidRDefault="00E9387D" w:rsidP="009F0E9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2FA5" w:rsidRDefault="00662FA5" w:rsidP="009F0E9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2FA5" w:rsidRDefault="00662FA5" w:rsidP="009F0E9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2FA5" w:rsidRDefault="00662FA5" w:rsidP="009F0E9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2FA5" w:rsidRDefault="00662FA5" w:rsidP="009F0E9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2FA5" w:rsidRDefault="00662FA5" w:rsidP="009F0E9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2FA5" w:rsidRDefault="00662FA5" w:rsidP="009F0E9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2FA5" w:rsidRDefault="00662FA5" w:rsidP="009F0E9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89156E" w:rsidRDefault="0089156E" w:rsidP="009F0E9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89156E" w:rsidRDefault="0089156E" w:rsidP="009F0E9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89156E" w:rsidRPr="00C541A9" w:rsidRDefault="0089156E" w:rsidP="009F0E9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62FA5" w:rsidRPr="009F0E95" w:rsidRDefault="00662FA5" w:rsidP="009F0E9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1992" w:rsidRDefault="008A1992" w:rsidP="005B4D9E">
      <w:pPr>
        <w:numPr>
          <w:ilvl w:val="0"/>
          <w:numId w:val="22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387D" w:rsidRPr="009F0E95" w:rsidRDefault="009F0E95" w:rsidP="005B4D9E">
      <w:pPr>
        <w:numPr>
          <w:ilvl w:val="0"/>
          <w:numId w:val="22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lastRenderedPageBreak/>
        <w:t xml:space="preserve">КОНТРОЛЬ И ОЦЕНКА РЕЗУЛЬТАТОВ ОСВОЕНИЯ </w:t>
      </w:r>
    </w:p>
    <w:p w:rsidR="009F0E95" w:rsidRPr="009F0E95" w:rsidRDefault="009F0E95" w:rsidP="009F0E95">
      <w:pPr>
        <w:pStyle w:val="aa"/>
        <w:spacing w:line="360" w:lineRule="auto"/>
        <w:ind w:firstLine="567"/>
        <w:jc w:val="both"/>
        <w:rPr>
          <w:sz w:val="28"/>
          <w:szCs w:val="28"/>
        </w:rPr>
      </w:pPr>
      <w:r w:rsidRPr="009F0E95">
        <w:rPr>
          <w:rFonts w:eastAsiaTheme="minorHAnsi"/>
          <w:sz w:val="28"/>
          <w:szCs w:val="28"/>
          <w:lang w:eastAsia="en-US"/>
        </w:rPr>
        <w:t xml:space="preserve">Контроль и оценка результатов освоения учебной практики осуществляется </w:t>
      </w:r>
      <w:r w:rsidR="00C00893">
        <w:rPr>
          <w:rFonts w:eastAsiaTheme="minorHAnsi"/>
          <w:sz w:val="28"/>
          <w:szCs w:val="28"/>
          <w:lang w:eastAsia="en-US"/>
        </w:rPr>
        <w:t>мастером производственного обучения</w:t>
      </w:r>
      <w:r w:rsidRPr="009F0E95">
        <w:rPr>
          <w:rFonts w:eastAsiaTheme="minorHAnsi"/>
          <w:sz w:val="28"/>
          <w:szCs w:val="28"/>
          <w:lang w:eastAsia="en-US"/>
        </w:rPr>
        <w:t xml:space="preserve"> в процессе проведения учебных занятий, выполненияпрактических проверочных работ. В результате освоения учебной практики врамках профессиональных модулей обучающиеся проходят промежуточнуюаттестацию в форме дифференцированного зачёта.</w:t>
      </w:r>
    </w:p>
    <w:tbl>
      <w:tblPr>
        <w:tblW w:w="98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4536"/>
      </w:tblGrid>
      <w:tr w:rsidR="009F0E95" w:rsidRPr="00662FA5" w:rsidTr="00662FA5">
        <w:tc>
          <w:tcPr>
            <w:tcW w:w="5353" w:type="dxa"/>
            <w:shd w:val="clear" w:color="auto" w:fill="auto"/>
            <w:vAlign w:val="center"/>
          </w:tcPr>
          <w:p w:rsidR="009F0E95" w:rsidRPr="00662FA5" w:rsidRDefault="009F0E95" w:rsidP="00662FA5">
            <w:pPr>
              <w:pStyle w:val="aa"/>
              <w:jc w:val="center"/>
              <w:rPr>
                <w:b/>
              </w:rPr>
            </w:pPr>
            <w:r w:rsidRPr="00662FA5">
              <w:rPr>
                <w:b/>
              </w:rPr>
              <w:t>Результаты практики (освоенные умения в рамках ВПД)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F0E95" w:rsidRPr="00662FA5" w:rsidRDefault="009F0E95" w:rsidP="00662FA5">
            <w:pPr>
              <w:pStyle w:val="aa"/>
              <w:jc w:val="center"/>
              <w:rPr>
                <w:b/>
              </w:rPr>
            </w:pPr>
            <w:r w:rsidRPr="00662FA5">
              <w:rPr>
                <w:b/>
              </w:rPr>
              <w:t>Формы и методы контроля и оценки</w:t>
            </w:r>
          </w:p>
        </w:tc>
      </w:tr>
      <w:tr w:rsidR="00787E8B" w:rsidRPr="00662FA5" w:rsidTr="00CB45F2">
        <w:tc>
          <w:tcPr>
            <w:tcW w:w="9889" w:type="dxa"/>
            <w:gridSpan w:val="2"/>
            <w:shd w:val="clear" w:color="auto" w:fill="auto"/>
            <w:vAlign w:val="center"/>
          </w:tcPr>
          <w:p w:rsidR="00787E8B" w:rsidRPr="00787E8B" w:rsidRDefault="00787E8B" w:rsidP="00787E8B">
            <w:pPr>
              <w:pStyle w:val="aa"/>
              <w:rPr>
                <w:b/>
              </w:rPr>
            </w:pPr>
          </w:p>
        </w:tc>
      </w:tr>
      <w:tr w:rsidR="009F0E95" w:rsidRPr="00662FA5" w:rsidTr="00662FA5">
        <w:trPr>
          <w:trHeight w:val="637"/>
        </w:trPr>
        <w:tc>
          <w:tcPr>
            <w:tcW w:w="5353" w:type="dxa"/>
            <w:shd w:val="clear" w:color="auto" w:fill="auto"/>
          </w:tcPr>
          <w:p w:rsidR="002504AD" w:rsidRPr="00CC0DCE" w:rsidRDefault="002504AD" w:rsidP="002504AD">
            <w:pPr>
              <w:pStyle w:val="aa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CC0DCE">
              <w:rPr>
                <w:sz w:val="28"/>
                <w:szCs w:val="28"/>
              </w:rPr>
              <w:t xml:space="preserve">читать чертежи узлов и деталей сельскохозяйственной техники; </w:t>
            </w:r>
          </w:p>
          <w:p w:rsidR="009F0E95" w:rsidRPr="00662FA5" w:rsidRDefault="009F0E95" w:rsidP="001A501D">
            <w:pPr>
              <w:pStyle w:val="aa"/>
            </w:pPr>
          </w:p>
        </w:tc>
        <w:tc>
          <w:tcPr>
            <w:tcW w:w="4536" w:type="dxa"/>
            <w:shd w:val="clear" w:color="auto" w:fill="auto"/>
          </w:tcPr>
          <w:p w:rsidR="009F0E95" w:rsidRPr="00662FA5" w:rsidRDefault="009F0E95" w:rsidP="00662FA5">
            <w:pPr>
              <w:pStyle w:val="aa"/>
              <w:rPr>
                <w:rFonts w:eastAsiaTheme="minorHAnsi"/>
                <w:lang w:eastAsia="en-US"/>
              </w:rPr>
            </w:pPr>
            <w:r w:rsidRPr="00662FA5">
              <w:rPr>
                <w:rFonts w:eastAsiaTheme="minorHAnsi"/>
                <w:lang w:eastAsia="en-US"/>
              </w:rPr>
              <w:t>Текущий контроль: в виде наблюдения;</w:t>
            </w:r>
          </w:p>
          <w:p w:rsidR="009F0E95" w:rsidRPr="00662FA5" w:rsidRDefault="009F0E95" w:rsidP="00662FA5">
            <w:pPr>
              <w:pStyle w:val="aa"/>
              <w:rPr>
                <w:rFonts w:eastAsiaTheme="minorHAnsi"/>
                <w:lang w:eastAsia="en-US"/>
              </w:rPr>
            </w:pPr>
            <w:r w:rsidRPr="00662FA5">
              <w:rPr>
                <w:rFonts w:eastAsiaTheme="minorHAnsi"/>
                <w:lang w:eastAsia="en-US"/>
              </w:rPr>
              <w:t>итоговый контроль: выполнение</w:t>
            </w:r>
          </w:p>
          <w:p w:rsidR="009F0E95" w:rsidRPr="00662FA5" w:rsidRDefault="009F0E95" w:rsidP="00662FA5">
            <w:pPr>
              <w:pStyle w:val="aa"/>
              <w:rPr>
                <w:i/>
              </w:rPr>
            </w:pPr>
            <w:r w:rsidRPr="00662FA5">
              <w:rPr>
                <w:rFonts w:eastAsiaTheme="minorHAnsi"/>
                <w:lang w:eastAsia="en-US"/>
              </w:rPr>
              <w:t>практического задания.</w:t>
            </w:r>
          </w:p>
        </w:tc>
      </w:tr>
      <w:tr w:rsidR="001A501D" w:rsidRPr="00662FA5" w:rsidTr="00662FA5">
        <w:trPr>
          <w:trHeight w:val="567"/>
        </w:trPr>
        <w:tc>
          <w:tcPr>
            <w:tcW w:w="5353" w:type="dxa"/>
            <w:shd w:val="clear" w:color="auto" w:fill="auto"/>
          </w:tcPr>
          <w:p w:rsidR="00A32E8A" w:rsidRPr="00CC0DCE" w:rsidRDefault="00A32E8A" w:rsidP="00A32E8A">
            <w:pPr>
              <w:pStyle w:val="aa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CC0DCE">
              <w:rPr>
                <w:sz w:val="28"/>
                <w:szCs w:val="28"/>
              </w:rPr>
              <w:t>осуществлять проверку работоспособности и настройки инструмента, оборудования, сельскохозяйственной техники, определять техническое состояние машин и механизмов;</w:t>
            </w:r>
          </w:p>
          <w:p w:rsidR="001A501D" w:rsidRPr="009F0E95" w:rsidRDefault="001A501D" w:rsidP="001A501D">
            <w:pPr>
              <w:pStyle w:val="aa"/>
            </w:pPr>
          </w:p>
        </w:tc>
        <w:tc>
          <w:tcPr>
            <w:tcW w:w="4536" w:type="dxa"/>
            <w:shd w:val="clear" w:color="auto" w:fill="auto"/>
          </w:tcPr>
          <w:p w:rsidR="001A501D" w:rsidRPr="00662FA5" w:rsidRDefault="001A501D" w:rsidP="00CB45F2">
            <w:pPr>
              <w:pStyle w:val="aa"/>
              <w:rPr>
                <w:rFonts w:eastAsiaTheme="minorHAnsi"/>
                <w:lang w:eastAsia="en-US"/>
              </w:rPr>
            </w:pPr>
            <w:r w:rsidRPr="00662FA5">
              <w:rPr>
                <w:rFonts w:eastAsiaTheme="minorHAnsi"/>
                <w:lang w:eastAsia="en-US"/>
              </w:rPr>
              <w:t>Текущий контроль: в виде наблюдения;</w:t>
            </w:r>
          </w:p>
          <w:p w:rsidR="001A501D" w:rsidRPr="00662FA5" w:rsidRDefault="001A501D" w:rsidP="00CB45F2">
            <w:pPr>
              <w:pStyle w:val="aa"/>
              <w:rPr>
                <w:rFonts w:eastAsiaTheme="minorHAnsi"/>
                <w:lang w:eastAsia="en-US"/>
              </w:rPr>
            </w:pPr>
            <w:r w:rsidRPr="00662FA5">
              <w:rPr>
                <w:rFonts w:eastAsiaTheme="minorHAnsi"/>
                <w:lang w:eastAsia="en-US"/>
              </w:rPr>
              <w:t>тематический контроль: защита</w:t>
            </w:r>
          </w:p>
          <w:p w:rsidR="001A501D" w:rsidRPr="00662FA5" w:rsidRDefault="001A501D" w:rsidP="00CB45F2">
            <w:pPr>
              <w:pStyle w:val="aa"/>
              <w:rPr>
                <w:rFonts w:eastAsiaTheme="minorHAnsi"/>
                <w:lang w:eastAsia="en-US"/>
              </w:rPr>
            </w:pPr>
            <w:r w:rsidRPr="00662FA5">
              <w:rPr>
                <w:rFonts w:eastAsiaTheme="minorHAnsi"/>
                <w:lang w:eastAsia="en-US"/>
              </w:rPr>
              <w:t>практических занятий:</w:t>
            </w:r>
          </w:p>
          <w:p w:rsidR="001A501D" w:rsidRPr="00662FA5" w:rsidRDefault="001A501D" w:rsidP="00CB45F2">
            <w:pPr>
              <w:pStyle w:val="aa"/>
              <w:rPr>
                <w:rFonts w:eastAsiaTheme="minorHAnsi"/>
                <w:lang w:eastAsia="en-US"/>
              </w:rPr>
            </w:pPr>
            <w:r w:rsidRPr="00662FA5">
              <w:rPr>
                <w:rFonts w:eastAsiaTheme="minorHAnsi"/>
                <w:lang w:eastAsia="en-US"/>
              </w:rPr>
              <w:t>итоговый контроль: выполнение</w:t>
            </w:r>
          </w:p>
          <w:p w:rsidR="001A501D" w:rsidRPr="00662FA5" w:rsidRDefault="001A501D" w:rsidP="00CB45F2">
            <w:pPr>
              <w:pStyle w:val="aa"/>
              <w:rPr>
                <w:i/>
              </w:rPr>
            </w:pPr>
            <w:r w:rsidRPr="00662FA5">
              <w:rPr>
                <w:rFonts w:eastAsiaTheme="minorHAnsi"/>
                <w:lang w:eastAsia="en-US"/>
              </w:rPr>
              <w:t>практического задания.</w:t>
            </w:r>
          </w:p>
        </w:tc>
      </w:tr>
      <w:tr w:rsidR="001A501D" w:rsidRPr="00662FA5" w:rsidTr="00662FA5">
        <w:trPr>
          <w:trHeight w:val="567"/>
        </w:trPr>
        <w:tc>
          <w:tcPr>
            <w:tcW w:w="5353" w:type="dxa"/>
            <w:shd w:val="clear" w:color="auto" w:fill="auto"/>
          </w:tcPr>
          <w:p w:rsidR="00A32E8A" w:rsidRPr="00CC0DCE" w:rsidRDefault="00A32E8A" w:rsidP="00A32E8A">
            <w:pPr>
              <w:pStyle w:val="aa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CC0DCE">
              <w:rPr>
                <w:sz w:val="28"/>
                <w:szCs w:val="28"/>
              </w:rPr>
              <w:t>выявлять неисправности в основных механизмах тракторов и автомобилей, рабочих органах сельскохозяйственных машин;</w:t>
            </w:r>
          </w:p>
          <w:p w:rsidR="001A501D" w:rsidRPr="009F0E95" w:rsidRDefault="001A501D" w:rsidP="001A501D">
            <w:pPr>
              <w:pStyle w:val="aa"/>
            </w:pPr>
          </w:p>
        </w:tc>
        <w:tc>
          <w:tcPr>
            <w:tcW w:w="4536" w:type="dxa"/>
            <w:shd w:val="clear" w:color="auto" w:fill="auto"/>
          </w:tcPr>
          <w:p w:rsidR="001A501D" w:rsidRPr="00662FA5" w:rsidRDefault="001A501D" w:rsidP="00CB45F2">
            <w:pPr>
              <w:pStyle w:val="aa"/>
              <w:rPr>
                <w:rFonts w:eastAsiaTheme="minorHAnsi"/>
                <w:lang w:eastAsia="en-US"/>
              </w:rPr>
            </w:pPr>
            <w:r w:rsidRPr="00662FA5">
              <w:rPr>
                <w:rFonts w:eastAsiaTheme="minorHAnsi"/>
                <w:lang w:eastAsia="en-US"/>
              </w:rPr>
              <w:t>Текущий контроль: в виде наблюдения;</w:t>
            </w:r>
          </w:p>
          <w:p w:rsidR="001A501D" w:rsidRPr="00662FA5" w:rsidRDefault="001A501D" w:rsidP="00CB45F2">
            <w:pPr>
              <w:pStyle w:val="aa"/>
              <w:rPr>
                <w:rFonts w:eastAsiaTheme="minorHAnsi"/>
                <w:lang w:eastAsia="en-US"/>
              </w:rPr>
            </w:pPr>
            <w:r w:rsidRPr="00662FA5">
              <w:rPr>
                <w:rFonts w:eastAsiaTheme="minorHAnsi"/>
                <w:lang w:eastAsia="en-US"/>
              </w:rPr>
              <w:t>итоговый контроль: выполнение</w:t>
            </w:r>
          </w:p>
          <w:p w:rsidR="001A501D" w:rsidRPr="00662FA5" w:rsidRDefault="001A501D" w:rsidP="00CB45F2">
            <w:pPr>
              <w:pStyle w:val="aa"/>
              <w:rPr>
                <w:i/>
              </w:rPr>
            </w:pPr>
            <w:r w:rsidRPr="00662FA5">
              <w:rPr>
                <w:rFonts w:eastAsiaTheme="minorHAnsi"/>
                <w:lang w:eastAsia="en-US"/>
              </w:rPr>
              <w:t>практического задания.</w:t>
            </w:r>
          </w:p>
        </w:tc>
      </w:tr>
      <w:tr w:rsidR="001A501D" w:rsidRPr="00662FA5" w:rsidTr="00662FA5">
        <w:trPr>
          <w:trHeight w:val="567"/>
        </w:trPr>
        <w:tc>
          <w:tcPr>
            <w:tcW w:w="5353" w:type="dxa"/>
            <w:shd w:val="clear" w:color="auto" w:fill="auto"/>
          </w:tcPr>
          <w:p w:rsidR="00A32E8A" w:rsidRPr="00CC0DCE" w:rsidRDefault="00A32E8A" w:rsidP="00A32E8A">
            <w:pPr>
              <w:pStyle w:val="aa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CC0DCE">
              <w:rPr>
                <w:sz w:val="28"/>
                <w:szCs w:val="28"/>
              </w:rPr>
              <w:t>подбирать и использовать расходные, горюче-смазочные материалы и технические жидкости, инструменты, оборудование, средства индивидуальной защиты, необходимые для выполнения работ;</w:t>
            </w:r>
          </w:p>
          <w:p w:rsidR="001A501D" w:rsidRPr="00662FA5" w:rsidRDefault="001A501D" w:rsidP="001A501D">
            <w:pPr>
              <w:pStyle w:val="aa"/>
            </w:pPr>
          </w:p>
        </w:tc>
        <w:tc>
          <w:tcPr>
            <w:tcW w:w="4536" w:type="dxa"/>
            <w:shd w:val="clear" w:color="auto" w:fill="auto"/>
          </w:tcPr>
          <w:p w:rsidR="001A501D" w:rsidRPr="00662FA5" w:rsidRDefault="001A501D" w:rsidP="00CB45F2">
            <w:pPr>
              <w:pStyle w:val="aa"/>
              <w:rPr>
                <w:rFonts w:eastAsiaTheme="minorHAnsi"/>
                <w:lang w:eastAsia="en-US"/>
              </w:rPr>
            </w:pPr>
            <w:r w:rsidRPr="00662FA5">
              <w:rPr>
                <w:rFonts w:eastAsiaTheme="minorHAnsi"/>
                <w:lang w:eastAsia="en-US"/>
              </w:rPr>
              <w:t>Текущий контроль: в виде наблюдения;</w:t>
            </w:r>
          </w:p>
          <w:p w:rsidR="001A501D" w:rsidRPr="00662FA5" w:rsidRDefault="001A501D" w:rsidP="00CB45F2">
            <w:pPr>
              <w:pStyle w:val="aa"/>
              <w:rPr>
                <w:rFonts w:eastAsiaTheme="minorHAnsi"/>
                <w:lang w:eastAsia="en-US"/>
              </w:rPr>
            </w:pPr>
            <w:r w:rsidRPr="00662FA5">
              <w:rPr>
                <w:rFonts w:eastAsiaTheme="minorHAnsi"/>
                <w:lang w:eastAsia="en-US"/>
              </w:rPr>
              <w:t>тематический контроль: защита</w:t>
            </w:r>
          </w:p>
          <w:p w:rsidR="001A501D" w:rsidRPr="00662FA5" w:rsidRDefault="001A501D" w:rsidP="00CB45F2">
            <w:pPr>
              <w:pStyle w:val="aa"/>
              <w:rPr>
                <w:rFonts w:eastAsiaTheme="minorHAnsi"/>
                <w:lang w:eastAsia="en-US"/>
              </w:rPr>
            </w:pPr>
            <w:r w:rsidRPr="00662FA5">
              <w:rPr>
                <w:rFonts w:eastAsiaTheme="minorHAnsi"/>
                <w:lang w:eastAsia="en-US"/>
              </w:rPr>
              <w:t>практических занятий:</w:t>
            </w:r>
          </w:p>
          <w:p w:rsidR="001A501D" w:rsidRPr="00662FA5" w:rsidRDefault="001A501D" w:rsidP="00CB45F2">
            <w:pPr>
              <w:pStyle w:val="aa"/>
              <w:rPr>
                <w:rFonts w:eastAsiaTheme="minorHAnsi"/>
                <w:lang w:eastAsia="en-US"/>
              </w:rPr>
            </w:pPr>
            <w:r w:rsidRPr="00662FA5">
              <w:rPr>
                <w:rFonts w:eastAsiaTheme="minorHAnsi"/>
                <w:lang w:eastAsia="en-US"/>
              </w:rPr>
              <w:t>итоговый контроль: выполнение</w:t>
            </w:r>
          </w:p>
          <w:p w:rsidR="001A501D" w:rsidRPr="00662FA5" w:rsidRDefault="001A501D" w:rsidP="00CB45F2">
            <w:pPr>
              <w:pStyle w:val="aa"/>
              <w:rPr>
                <w:i/>
              </w:rPr>
            </w:pPr>
            <w:r w:rsidRPr="00662FA5">
              <w:rPr>
                <w:rFonts w:eastAsiaTheme="minorHAnsi"/>
                <w:lang w:eastAsia="en-US"/>
              </w:rPr>
              <w:t>практического задания.</w:t>
            </w:r>
          </w:p>
        </w:tc>
      </w:tr>
      <w:tr w:rsidR="001A501D" w:rsidRPr="00662FA5" w:rsidTr="00662FA5">
        <w:trPr>
          <w:trHeight w:val="567"/>
        </w:trPr>
        <w:tc>
          <w:tcPr>
            <w:tcW w:w="5353" w:type="dxa"/>
            <w:shd w:val="clear" w:color="auto" w:fill="auto"/>
          </w:tcPr>
          <w:p w:rsidR="00A32E8A" w:rsidRPr="00CC0DCE" w:rsidRDefault="00A32E8A" w:rsidP="00A32E8A">
            <w:pPr>
              <w:pStyle w:val="aa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CC0DCE">
              <w:rPr>
                <w:sz w:val="28"/>
                <w:szCs w:val="28"/>
              </w:rPr>
              <w:t xml:space="preserve">производить разборку, сборку и регулировку основных механизмов </w:t>
            </w:r>
            <w:r w:rsidRPr="00CC0DCE">
              <w:rPr>
                <w:sz w:val="28"/>
                <w:szCs w:val="28"/>
              </w:rPr>
              <w:lastRenderedPageBreak/>
              <w:t xml:space="preserve">тракторов и автомобилей различных марок и модификаций, рабочих органов сельскохозяйственных машин; </w:t>
            </w:r>
          </w:p>
          <w:p w:rsidR="001A501D" w:rsidRPr="00662FA5" w:rsidRDefault="001A501D" w:rsidP="001A501D">
            <w:pPr>
              <w:pStyle w:val="aa"/>
            </w:pPr>
          </w:p>
        </w:tc>
        <w:tc>
          <w:tcPr>
            <w:tcW w:w="4536" w:type="dxa"/>
            <w:shd w:val="clear" w:color="auto" w:fill="auto"/>
          </w:tcPr>
          <w:p w:rsidR="001A501D" w:rsidRPr="00662FA5" w:rsidRDefault="001A501D" w:rsidP="00CB45F2">
            <w:pPr>
              <w:pStyle w:val="aa"/>
              <w:rPr>
                <w:rFonts w:eastAsiaTheme="minorHAnsi"/>
                <w:lang w:eastAsia="en-US"/>
              </w:rPr>
            </w:pPr>
            <w:r w:rsidRPr="00662FA5">
              <w:rPr>
                <w:rFonts w:eastAsiaTheme="minorHAnsi"/>
                <w:lang w:eastAsia="en-US"/>
              </w:rPr>
              <w:lastRenderedPageBreak/>
              <w:t>Текущий контроль: в виде наблюдения;</w:t>
            </w:r>
          </w:p>
          <w:p w:rsidR="001A501D" w:rsidRPr="00662FA5" w:rsidRDefault="001A501D" w:rsidP="00CB45F2">
            <w:pPr>
              <w:pStyle w:val="aa"/>
              <w:rPr>
                <w:rFonts w:eastAsiaTheme="minorHAnsi"/>
                <w:lang w:eastAsia="en-US"/>
              </w:rPr>
            </w:pPr>
            <w:r w:rsidRPr="00662FA5">
              <w:rPr>
                <w:rFonts w:eastAsiaTheme="minorHAnsi"/>
                <w:lang w:eastAsia="en-US"/>
              </w:rPr>
              <w:t>итоговый контроль: выполнение</w:t>
            </w:r>
          </w:p>
          <w:p w:rsidR="001A501D" w:rsidRPr="00662FA5" w:rsidRDefault="001A501D" w:rsidP="00CB45F2">
            <w:pPr>
              <w:pStyle w:val="aa"/>
              <w:rPr>
                <w:i/>
              </w:rPr>
            </w:pPr>
            <w:r w:rsidRPr="00662FA5">
              <w:rPr>
                <w:rFonts w:eastAsiaTheme="minorHAnsi"/>
                <w:lang w:eastAsia="en-US"/>
              </w:rPr>
              <w:t>практического задания.</w:t>
            </w:r>
          </w:p>
        </w:tc>
      </w:tr>
      <w:tr w:rsidR="001A501D" w:rsidRPr="00662FA5" w:rsidTr="00662FA5">
        <w:trPr>
          <w:trHeight w:val="567"/>
        </w:trPr>
        <w:tc>
          <w:tcPr>
            <w:tcW w:w="5353" w:type="dxa"/>
            <w:shd w:val="clear" w:color="auto" w:fill="auto"/>
          </w:tcPr>
          <w:p w:rsidR="00A008B0" w:rsidRPr="00CC0DCE" w:rsidRDefault="00A008B0" w:rsidP="00A008B0">
            <w:pPr>
              <w:pStyle w:val="a7"/>
              <w:tabs>
                <w:tab w:val="left" w:pos="567"/>
              </w:tabs>
              <w:spacing w:before="120" w:after="0" w:line="360" w:lineRule="auto"/>
              <w:ind w:left="0"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C0DCE">
              <w:rPr>
                <w:rFonts w:ascii="Times New Roman" w:hAnsi="Times New Roman"/>
                <w:sz w:val="28"/>
                <w:szCs w:val="28"/>
              </w:rPr>
              <w:t>документально оформлять результаты проделанной работы</w:t>
            </w:r>
          </w:p>
          <w:p w:rsidR="001A501D" w:rsidRPr="00662FA5" w:rsidRDefault="001A501D" w:rsidP="00A008B0">
            <w:pPr>
              <w:pStyle w:val="aa"/>
              <w:spacing w:line="360" w:lineRule="auto"/>
              <w:ind w:firstLine="709"/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1A501D" w:rsidRPr="00662FA5" w:rsidRDefault="001A501D" w:rsidP="00CB45F2">
            <w:pPr>
              <w:pStyle w:val="aa"/>
              <w:rPr>
                <w:rFonts w:eastAsiaTheme="minorHAnsi"/>
                <w:lang w:eastAsia="en-US"/>
              </w:rPr>
            </w:pPr>
            <w:r w:rsidRPr="00662FA5">
              <w:rPr>
                <w:rFonts w:eastAsiaTheme="minorHAnsi"/>
                <w:lang w:eastAsia="en-US"/>
              </w:rPr>
              <w:t>Текущий контроль: в виде наблюдения;</w:t>
            </w:r>
          </w:p>
          <w:p w:rsidR="001A501D" w:rsidRPr="00662FA5" w:rsidRDefault="001A501D" w:rsidP="00CB45F2">
            <w:pPr>
              <w:pStyle w:val="aa"/>
              <w:rPr>
                <w:rFonts w:eastAsiaTheme="minorHAnsi"/>
                <w:lang w:eastAsia="en-US"/>
              </w:rPr>
            </w:pPr>
            <w:r w:rsidRPr="00662FA5">
              <w:rPr>
                <w:rFonts w:eastAsiaTheme="minorHAnsi"/>
                <w:lang w:eastAsia="en-US"/>
              </w:rPr>
              <w:t>итоговый контроль: выполнение</w:t>
            </w:r>
          </w:p>
          <w:p w:rsidR="001A501D" w:rsidRPr="00662FA5" w:rsidRDefault="001A501D" w:rsidP="00CB45F2">
            <w:pPr>
              <w:pStyle w:val="aa"/>
              <w:rPr>
                <w:i/>
              </w:rPr>
            </w:pPr>
            <w:r w:rsidRPr="00662FA5">
              <w:rPr>
                <w:rFonts w:eastAsiaTheme="minorHAnsi"/>
                <w:lang w:eastAsia="en-US"/>
              </w:rPr>
              <w:t>практического задания.</w:t>
            </w:r>
          </w:p>
        </w:tc>
      </w:tr>
    </w:tbl>
    <w:p w:rsidR="009F0E95" w:rsidRPr="009F0E95" w:rsidRDefault="009F0E95" w:rsidP="009F0E95">
      <w:pPr>
        <w:pStyle w:val="aa"/>
        <w:spacing w:line="360" w:lineRule="auto"/>
        <w:rPr>
          <w:sz w:val="28"/>
          <w:szCs w:val="28"/>
        </w:rPr>
      </w:pPr>
    </w:p>
    <w:p w:rsidR="009F0E95" w:rsidRPr="009F0E95" w:rsidRDefault="009F0E95" w:rsidP="009F0E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9F0E95" w:rsidRDefault="009F0E95" w:rsidP="009F0E95">
      <w:pPr>
        <w:widowControl w:val="0"/>
        <w:suppressAutoHyphens/>
        <w:spacing w:line="360" w:lineRule="auto"/>
        <w:ind w:firstLine="567"/>
        <w:rPr>
          <w:rFonts w:ascii="Times New Roman" w:hAnsi="Times New Roman"/>
          <w:i/>
          <w:sz w:val="28"/>
          <w:szCs w:val="28"/>
        </w:rPr>
      </w:pPr>
    </w:p>
    <w:p w:rsidR="0092481B" w:rsidRDefault="0092481B" w:rsidP="009F0E95">
      <w:pPr>
        <w:widowControl w:val="0"/>
        <w:suppressAutoHyphens/>
        <w:spacing w:line="360" w:lineRule="auto"/>
        <w:ind w:firstLine="567"/>
        <w:rPr>
          <w:rFonts w:ascii="Times New Roman" w:hAnsi="Times New Roman"/>
          <w:i/>
          <w:sz w:val="28"/>
          <w:szCs w:val="28"/>
        </w:rPr>
      </w:pPr>
    </w:p>
    <w:p w:rsidR="0092481B" w:rsidRPr="009F0E95" w:rsidRDefault="0092481B" w:rsidP="009F0E95">
      <w:pPr>
        <w:widowControl w:val="0"/>
        <w:suppressAutoHyphens/>
        <w:spacing w:line="360" w:lineRule="auto"/>
        <w:ind w:firstLine="567"/>
        <w:rPr>
          <w:rFonts w:ascii="Times New Roman" w:hAnsi="Times New Roman"/>
          <w:i/>
          <w:sz w:val="28"/>
          <w:szCs w:val="28"/>
        </w:rPr>
      </w:pPr>
    </w:p>
    <w:p w:rsidR="009F0E95" w:rsidRPr="009F0E95" w:rsidRDefault="009F0E95" w:rsidP="009F0E95">
      <w:pPr>
        <w:widowControl w:val="0"/>
        <w:suppressAutoHyphens/>
        <w:spacing w:line="360" w:lineRule="auto"/>
        <w:ind w:firstLine="567"/>
        <w:rPr>
          <w:rFonts w:ascii="Times New Roman" w:hAnsi="Times New Roman"/>
          <w:i/>
          <w:sz w:val="28"/>
          <w:szCs w:val="28"/>
        </w:rPr>
      </w:pPr>
    </w:p>
    <w:p w:rsidR="009F0E95" w:rsidRDefault="009F0E95" w:rsidP="009F0E95">
      <w:pPr>
        <w:widowControl w:val="0"/>
        <w:suppressAutoHyphens/>
        <w:spacing w:line="360" w:lineRule="auto"/>
        <w:ind w:firstLine="567"/>
        <w:rPr>
          <w:rFonts w:ascii="Times New Roman" w:hAnsi="Times New Roman"/>
          <w:i/>
          <w:sz w:val="28"/>
          <w:szCs w:val="28"/>
        </w:rPr>
      </w:pPr>
    </w:p>
    <w:p w:rsidR="00A008B0" w:rsidRDefault="00A008B0" w:rsidP="00662FA5">
      <w:pPr>
        <w:pStyle w:val="a7"/>
        <w:spacing w:before="120" w:after="200" w:line="36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008B0" w:rsidRDefault="00A008B0" w:rsidP="00662FA5">
      <w:pPr>
        <w:pStyle w:val="a7"/>
        <w:spacing w:before="120" w:after="200" w:line="36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008B0" w:rsidRDefault="00A008B0" w:rsidP="00662FA5">
      <w:pPr>
        <w:pStyle w:val="a7"/>
        <w:spacing w:before="120" w:after="200" w:line="36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008B0" w:rsidRDefault="00A008B0" w:rsidP="00662FA5">
      <w:pPr>
        <w:pStyle w:val="a7"/>
        <w:spacing w:before="120" w:after="200" w:line="36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008B0" w:rsidRDefault="00A008B0" w:rsidP="00662FA5">
      <w:pPr>
        <w:pStyle w:val="a7"/>
        <w:spacing w:before="120" w:after="200" w:line="36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008B0" w:rsidRDefault="00A008B0" w:rsidP="00662FA5">
      <w:pPr>
        <w:pStyle w:val="a7"/>
        <w:spacing w:before="120" w:after="200" w:line="36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008B0" w:rsidRDefault="00A008B0" w:rsidP="00662FA5">
      <w:pPr>
        <w:pStyle w:val="a7"/>
        <w:spacing w:before="120" w:after="200" w:line="36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008B0" w:rsidRDefault="00A008B0" w:rsidP="00662FA5">
      <w:pPr>
        <w:pStyle w:val="a7"/>
        <w:spacing w:before="120" w:after="200" w:line="36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008B0" w:rsidRDefault="00A008B0" w:rsidP="00662FA5">
      <w:pPr>
        <w:pStyle w:val="a7"/>
        <w:spacing w:before="120" w:after="200" w:line="36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008B0" w:rsidRDefault="00A008B0" w:rsidP="00662FA5">
      <w:pPr>
        <w:pStyle w:val="a7"/>
        <w:spacing w:before="120" w:after="200" w:line="36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008B0" w:rsidRDefault="00A008B0" w:rsidP="00662FA5">
      <w:pPr>
        <w:pStyle w:val="a7"/>
        <w:spacing w:before="120" w:after="200" w:line="36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008B0" w:rsidRDefault="00A008B0" w:rsidP="00662FA5">
      <w:pPr>
        <w:pStyle w:val="a7"/>
        <w:spacing w:before="120" w:after="200" w:line="36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008B0" w:rsidRDefault="00A008B0" w:rsidP="00662FA5">
      <w:pPr>
        <w:pStyle w:val="a7"/>
        <w:spacing w:before="120" w:after="200" w:line="36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008B0" w:rsidRDefault="00A008B0" w:rsidP="00662FA5">
      <w:pPr>
        <w:pStyle w:val="a7"/>
        <w:spacing w:before="120" w:after="200" w:line="36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F0E95" w:rsidRPr="009F0E95" w:rsidRDefault="00C00893" w:rsidP="00662FA5">
      <w:pPr>
        <w:pStyle w:val="a7"/>
        <w:spacing w:before="120" w:after="200" w:line="36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6.</w:t>
      </w:r>
      <w:r w:rsidR="009F0E95" w:rsidRPr="009F0E95">
        <w:rPr>
          <w:rFonts w:ascii="Times New Roman" w:eastAsia="Times New Roman" w:hAnsi="Times New Roman"/>
          <w:b/>
          <w:sz w:val="28"/>
          <w:szCs w:val="28"/>
        </w:rPr>
        <w:t>ЛИСТ ИЗМЕНЕНИЙ И ДОПОЛНЕНИЙ, ВНЕСЁННЫХ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9F0E95" w:rsidRPr="009F0E95" w:rsidTr="009F0E95">
        <w:tc>
          <w:tcPr>
            <w:tcW w:w="9854" w:type="dxa"/>
            <w:gridSpan w:val="2"/>
          </w:tcPr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F0E95">
              <w:rPr>
                <w:rFonts w:ascii="Times New Roman" w:eastAsia="Times New Roman" w:hAnsi="Times New Roman"/>
                <w:sz w:val="28"/>
                <w:szCs w:val="28"/>
              </w:rPr>
              <w:t>№ изменения, дата внесения, № страницы</w:t>
            </w:r>
          </w:p>
        </w:tc>
      </w:tr>
      <w:tr w:rsidR="009F0E95" w:rsidRPr="009F0E95" w:rsidTr="009F0E95">
        <w:tc>
          <w:tcPr>
            <w:tcW w:w="4927" w:type="dxa"/>
          </w:tcPr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F0E95">
              <w:rPr>
                <w:rFonts w:ascii="Times New Roman" w:eastAsia="Times New Roman" w:hAnsi="Times New Roman"/>
                <w:b/>
                <w:sz w:val="28"/>
                <w:szCs w:val="28"/>
              </w:rPr>
              <w:t>Было</w:t>
            </w:r>
          </w:p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F0E9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Стало </w:t>
            </w:r>
          </w:p>
        </w:tc>
      </w:tr>
      <w:tr w:rsidR="009F0E95" w:rsidRPr="009F0E95" w:rsidTr="009F0E95">
        <w:tc>
          <w:tcPr>
            <w:tcW w:w="9854" w:type="dxa"/>
            <w:gridSpan w:val="2"/>
          </w:tcPr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F0E95">
              <w:rPr>
                <w:rFonts w:ascii="Times New Roman" w:eastAsia="Times New Roman" w:hAnsi="Times New Roman"/>
                <w:sz w:val="28"/>
                <w:szCs w:val="28"/>
              </w:rPr>
              <w:t>Основание:</w:t>
            </w:r>
          </w:p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F0E95">
              <w:rPr>
                <w:rFonts w:ascii="Times New Roman" w:eastAsia="Times New Roman" w:hAnsi="Times New Roman"/>
                <w:sz w:val="28"/>
                <w:szCs w:val="28"/>
              </w:rPr>
              <w:t>Подпись лица внесшего изменения:</w:t>
            </w:r>
          </w:p>
        </w:tc>
      </w:tr>
    </w:tbl>
    <w:p w:rsidR="009F0E95" w:rsidRPr="009F0E95" w:rsidRDefault="009F0E95" w:rsidP="009F0E95">
      <w:pPr>
        <w:spacing w:line="360" w:lineRule="auto"/>
        <w:ind w:firstLine="567"/>
        <w:rPr>
          <w:rFonts w:ascii="Times New Roman" w:eastAsia="Times New Roman" w:hAnsi="Times New Roman"/>
          <w:b/>
          <w:sz w:val="28"/>
          <w:szCs w:val="28"/>
        </w:rPr>
      </w:pPr>
    </w:p>
    <w:sectPr w:rsidR="009F0E95" w:rsidRPr="009F0E95" w:rsidSect="0089156E">
      <w:pgSz w:w="11906" w:h="16838"/>
      <w:pgMar w:top="851" w:right="851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F9C" w:rsidRDefault="00915F9C" w:rsidP="004244F0">
      <w:pPr>
        <w:spacing w:after="0" w:line="240" w:lineRule="auto"/>
      </w:pPr>
      <w:r>
        <w:separator/>
      </w:r>
    </w:p>
  </w:endnote>
  <w:endnote w:type="continuationSeparator" w:id="0">
    <w:p w:rsidR="00915F9C" w:rsidRDefault="00915F9C" w:rsidP="00424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C96" w:rsidRDefault="00B35CB0">
    <w:pPr>
      <w:pStyle w:val="a5"/>
      <w:jc w:val="center"/>
    </w:pPr>
    <w:r>
      <w:fldChar w:fldCharType="begin"/>
    </w:r>
    <w:r w:rsidR="00823B32">
      <w:instrText xml:space="preserve"> PAGE   \* MERGEFORMAT </w:instrText>
    </w:r>
    <w:r>
      <w:fldChar w:fldCharType="separate"/>
    </w:r>
    <w:r w:rsidR="0074315B">
      <w:rPr>
        <w:noProof/>
      </w:rPr>
      <w:t>9</w:t>
    </w:r>
    <w:r>
      <w:rPr>
        <w:noProof/>
      </w:rPr>
      <w:fldChar w:fldCharType="end"/>
    </w:r>
  </w:p>
  <w:p w:rsidR="00910C96" w:rsidRDefault="00910C9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F9C" w:rsidRDefault="00915F9C" w:rsidP="004244F0">
      <w:pPr>
        <w:spacing w:after="0" w:line="240" w:lineRule="auto"/>
      </w:pPr>
      <w:r>
        <w:separator/>
      </w:r>
    </w:p>
  </w:footnote>
  <w:footnote w:type="continuationSeparator" w:id="0">
    <w:p w:rsidR="00915F9C" w:rsidRDefault="00915F9C" w:rsidP="004244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363ED"/>
    <w:multiLevelType w:val="hybridMultilevel"/>
    <w:tmpl w:val="68620F32"/>
    <w:lvl w:ilvl="0" w:tplc="D97C22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D040EEE"/>
    <w:multiLevelType w:val="hybridMultilevel"/>
    <w:tmpl w:val="E58839A2"/>
    <w:lvl w:ilvl="0" w:tplc="D97C22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4B29DB"/>
    <w:multiLevelType w:val="multilevel"/>
    <w:tmpl w:val="FD2AC4B2"/>
    <w:lvl w:ilvl="0">
      <w:start w:val="1"/>
      <w:numFmt w:val="decimalZero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810" w:hanging="81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810" w:hanging="81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 w15:restartNumberingAfterBreak="0">
    <w:nsid w:val="11B63605"/>
    <w:multiLevelType w:val="multilevel"/>
    <w:tmpl w:val="E4924498"/>
    <w:lvl w:ilvl="0">
      <w:start w:val="1"/>
      <w:numFmt w:val="decimalZero"/>
      <w:lvlText w:val="%1."/>
      <w:lvlJc w:val="left"/>
      <w:pPr>
        <w:ind w:left="975" w:hanging="975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387" w:hanging="975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975" w:hanging="97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31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27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456" w:hanging="2160"/>
      </w:pPr>
      <w:rPr>
        <w:rFonts w:cs="Times New Roman" w:hint="default"/>
      </w:rPr>
    </w:lvl>
  </w:abstractNum>
  <w:abstractNum w:abstractNumId="4" w15:restartNumberingAfterBreak="0">
    <w:nsid w:val="1B2D45ED"/>
    <w:multiLevelType w:val="multilevel"/>
    <w:tmpl w:val="18B8B218"/>
    <w:lvl w:ilvl="0">
      <w:start w:val="1"/>
      <w:numFmt w:val="decimalZero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810" w:hanging="81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810" w:hanging="81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23221016"/>
    <w:multiLevelType w:val="hybridMultilevel"/>
    <w:tmpl w:val="AE66F774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16AD1"/>
    <w:multiLevelType w:val="hybridMultilevel"/>
    <w:tmpl w:val="3C2A6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A8504E"/>
    <w:multiLevelType w:val="hybridMultilevel"/>
    <w:tmpl w:val="0784BA4C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6BB55F1"/>
    <w:multiLevelType w:val="multilevel"/>
    <w:tmpl w:val="7DA0FA3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2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16" w:hanging="2160"/>
      </w:pPr>
      <w:rPr>
        <w:rFonts w:hint="default"/>
      </w:rPr>
    </w:lvl>
  </w:abstractNum>
  <w:abstractNum w:abstractNumId="9" w15:restartNumberingAfterBreak="0">
    <w:nsid w:val="390A787B"/>
    <w:multiLevelType w:val="hybridMultilevel"/>
    <w:tmpl w:val="D1EAB9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B9867EA"/>
    <w:multiLevelType w:val="hybridMultilevel"/>
    <w:tmpl w:val="A796C7CA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0CE6299"/>
    <w:multiLevelType w:val="multilevel"/>
    <w:tmpl w:val="28E689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57144A3"/>
    <w:multiLevelType w:val="multilevel"/>
    <w:tmpl w:val="4D26314C"/>
    <w:lvl w:ilvl="0">
      <w:start w:val="1"/>
      <w:numFmt w:val="decimalZero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825" w:hanging="825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825" w:hanging="82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 w15:restartNumberingAfterBreak="0">
    <w:nsid w:val="463B7816"/>
    <w:multiLevelType w:val="multilevel"/>
    <w:tmpl w:val="67D24964"/>
    <w:lvl w:ilvl="0">
      <w:start w:val="1"/>
      <w:numFmt w:val="decimalZero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825" w:hanging="825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825" w:hanging="82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4938319A"/>
    <w:multiLevelType w:val="hybridMultilevel"/>
    <w:tmpl w:val="A51A8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FC10DC"/>
    <w:multiLevelType w:val="multilevel"/>
    <w:tmpl w:val="E778AC9A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36" w:hanging="2160"/>
      </w:pPr>
      <w:rPr>
        <w:rFonts w:hint="default"/>
      </w:rPr>
    </w:lvl>
  </w:abstractNum>
  <w:abstractNum w:abstractNumId="16" w15:restartNumberingAfterBreak="0">
    <w:nsid w:val="4BB065C6"/>
    <w:multiLevelType w:val="hybridMultilevel"/>
    <w:tmpl w:val="49E89EAE"/>
    <w:lvl w:ilvl="0" w:tplc="C4CA21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2B95C21"/>
    <w:multiLevelType w:val="hybridMultilevel"/>
    <w:tmpl w:val="5398848C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7B26F6"/>
    <w:multiLevelType w:val="hybridMultilevel"/>
    <w:tmpl w:val="DDE2D1B6"/>
    <w:lvl w:ilvl="0" w:tplc="C4CA215C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58CD6DE5"/>
    <w:multiLevelType w:val="multilevel"/>
    <w:tmpl w:val="F1969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5C8402E8"/>
    <w:multiLevelType w:val="hybridMultilevel"/>
    <w:tmpl w:val="3FB443F4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6587813"/>
    <w:multiLevelType w:val="multilevel"/>
    <w:tmpl w:val="B45A901C"/>
    <w:lvl w:ilvl="0">
      <w:start w:val="1"/>
      <w:numFmt w:val="decimalZero"/>
      <w:lvlText w:val="%1."/>
      <w:lvlJc w:val="left"/>
      <w:pPr>
        <w:ind w:left="900" w:hanging="90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350" w:hanging="90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900" w:hanging="90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23" w15:restartNumberingAfterBreak="0">
    <w:nsid w:val="672A7E40"/>
    <w:multiLevelType w:val="hybridMultilevel"/>
    <w:tmpl w:val="4164F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5C4F6B"/>
    <w:multiLevelType w:val="multilevel"/>
    <w:tmpl w:val="28E689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C5A7A1C"/>
    <w:multiLevelType w:val="hybridMultilevel"/>
    <w:tmpl w:val="884A1132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6E3376FC"/>
    <w:multiLevelType w:val="multilevel"/>
    <w:tmpl w:val="FCA28C9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71A222F5"/>
    <w:multiLevelType w:val="hybridMultilevel"/>
    <w:tmpl w:val="90DCD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9" w15:restartNumberingAfterBreak="0">
    <w:nsid w:val="7DBA23D2"/>
    <w:multiLevelType w:val="multilevel"/>
    <w:tmpl w:val="F4F05E7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36" w:hanging="2160"/>
      </w:pPr>
      <w:rPr>
        <w:rFonts w:hint="default"/>
      </w:rPr>
    </w:lvl>
  </w:abstractNum>
  <w:num w:numId="1">
    <w:abstractNumId w:val="9"/>
  </w:num>
  <w:num w:numId="2">
    <w:abstractNumId w:val="18"/>
  </w:num>
  <w:num w:numId="3">
    <w:abstractNumId w:val="5"/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2"/>
  </w:num>
  <w:num w:numId="12">
    <w:abstractNumId w:val="4"/>
  </w:num>
  <w:num w:numId="13">
    <w:abstractNumId w:val="22"/>
  </w:num>
  <w:num w:numId="14">
    <w:abstractNumId w:val="3"/>
  </w:num>
  <w:num w:numId="15">
    <w:abstractNumId w:val="2"/>
  </w:num>
  <w:num w:numId="16">
    <w:abstractNumId w:val="11"/>
  </w:num>
  <w:num w:numId="17">
    <w:abstractNumId w:val="14"/>
  </w:num>
  <w:num w:numId="18">
    <w:abstractNumId w:val="20"/>
  </w:num>
  <w:num w:numId="19">
    <w:abstractNumId w:val="26"/>
  </w:num>
  <w:num w:numId="20">
    <w:abstractNumId w:val="24"/>
  </w:num>
  <w:num w:numId="21">
    <w:abstractNumId w:val="29"/>
  </w:num>
  <w:num w:numId="22">
    <w:abstractNumId w:val="15"/>
  </w:num>
  <w:num w:numId="23">
    <w:abstractNumId w:val="1"/>
  </w:num>
  <w:num w:numId="24">
    <w:abstractNumId w:val="0"/>
  </w:num>
  <w:num w:numId="25">
    <w:abstractNumId w:val="8"/>
  </w:num>
  <w:num w:numId="26">
    <w:abstractNumId w:val="23"/>
  </w:num>
  <w:num w:numId="27">
    <w:abstractNumId w:val="28"/>
  </w:num>
  <w:num w:numId="28">
    <w:abstractNumId w:val="17"/>
  </w:num>
  <w:num w:numId="29">
    <w:abstractNumId w:val="6"/>
  </w:num>
  <w:num w:numId="30">
    <w:abstractNumId w:val="2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oNotDisplayPageBoundaries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93FA6"/>
    <w:rsid w:val="00002128"/>
    <w:rsid w:val="00005DE8"/>
    <w:rsid w:val="00022B40"/>
    <w:rsid w:val="00022F99"/>
    <w:rsid w:val="0002629B"/>
    <w:rsid w:val="000307B4"/>
    <w:rsid w:val="00035123"/>
    <w:rsid w:val="00035291"/>
    <w:rsid w:val="000354AB"/>
    <w:rsid w:val="000449F2"/>
    <w:rsid w:val="00051E08"/>
    <w:rsid w:val="00055426"/>
    <w:rsid w:val="00061E99"/>
    <w:rsid w:val="00064B65"/>
    <w:rsid w:val="00065567"/>
    <w:rsid w:val="000718B2"/>
    <w:rsid w:val="00077655"/>
    <w:rsid w:val="000970F9"/>
    <w:rsid w:val="000A56D3"/>
    <w:rsid w:val="000A6317"/>
    <w:rsid w:val="000B642D"/>
    <w:rsid w:val="000C4D00"/>
    <w:rsid w:val="000D1990"/>
    <w:rsid w:val="000D52AE"/>
    <w:rsid w:val="000E08F9"/>
    <w:rsid w:val="000E0D94"/>
    <w:rsid w:val="000E44FD"/>
    <w:rsid w:val="000E7D48"/>
    <w:rsid w:val="00106631"/>
    <w:rsid w:val="00110887"/>
    <w:rsid w:val="00127430"/>
    <w:rsid w:val="00127A94"/>
    <w:rsid w:val="00127ADA"/>
    <w:rsid w:val="001304BA"/>
    <w:rsid w:val="00130F75"/>
    <w:rsid w:val="00142AB0"/>
    <w:rsid w:val="00154FF8"/>
    <w:rsid w:val="00156696"/>
    <w:rsid w:val="00164CDE"/>
    <w:rsid w:val="00164D97"/>
    <w:rsid w:val="00172C42"/>
    <w:rsid w:val="00192835"/>
    <w:rsid w:val="00192D10"/>
    <w:rsid w:val="001939AB"/>
    <w:rsid w:val="00194718"/>
    <w:rsid w:val="001A501D"/>
    <w:rsid w:val="001C5689"/>
    <w:rsid w:val="001D04C8"/>
    <w:rsid w:val="001D0C86"/>
    <w:rsid w:val="001D19E6"/>
    <w:rsid w:val="001E1318"/>
    <w:rsid w:val="001E13DB"/>
    <w:rsid w:val="001E26CC"/>
    <w:rsid w:val="001E343A"/>
    <w:rsid w:val="001F0DD4"/>
    <w:rsid w:val="001F3B66"/>
    <w:rsid w:val="001F3C56"/>
    <w:rsid w:val="001F55CD"/>
    <w:rsid w:val="002004F2"/>
    <w:rsid w:val="00201032"/>
    <w:rsid w:val="00226D62"/>
    <w:rsid w:val="00227493"/>
    <w:rsid w:val="00234E05"/>
    <w:rsid w:val="00236179"/>
    <w:rsid w:val="0024184C"/>
    <w:rsid w:val="00245DD3"/>
    <w:rsid w:val="002504AD"/>
    <w:rsid w:val="00253A5A"/>
    <w:rsid w:val="00253ECF"/>
    <w:rsid w:val="002660CB"/>
    <w:rsid w:val="00267000"/>
    <w:rsid w:val="00280F72"/>
    <w:rsid w:val="0028119B"/>
    <w:rsid w:val="0028347F"/>
    <w:rsid w:val="002874DD"/>
    <w:rsid w:val="00290F4B"/>
    <w:rsid w:val="00291137"/>
    <w:rsid w:val="00293DE6"/>
    <w:rsid w:val="00297189"/>
    <w:rsid w:val="002A1D62"/>
    <w:rsid w:val="002A35DF"/>
    <w:rsid w:val="002A3D0A"/>
    <w:rsid w:val="002B6CE9"/>
    <w:rsid w:val="002E0C9D"/>
    <w:rsid w:val="002E1236"/>
    <w:rsid w:val="002E56D6"/>
    <w:rsid w:val="002F2106"/>
    <w:rsid w:val="002F273E"/>
    <w:rsid w:val="003046FF"/>
    <w:rsid w:val="00310875"/>
    <w:rsid w:val="003179C3"/>
    <w:rsid w:val="00325447"/>
    <w:rsid w:val="00325C18"/>
    <w:rsid w:val="00326DEA"/>
    <w:rsid w:val="00331272"/>
    <w:rsid w:val="00345C1D"/>
    <w:rsid w:val="00346D7F"/>
    <w:rsid w:val="00350B6E"/>
    <w:rsid w:val="00352354"/>
    <w:rsid w:val="0035513C"/>
    <w:rsid w:val="00363421"/>
    <w:rsid w:val="0036552B"/>
    <w:rsid w:val="00365ECD"/>
    <w:rsid w:val="00367971"/>
    <w:rsid w:val="00367FE3"/>
    <w:rsid w:val="003711C1"/>
    <w:rsid w:val="00376258"/>
    <w:rsid w:val="00377663"/>
    <w:rsid w:val="003844CD"/>
    <w:rsid w:val="00385B21"/>
    <w:rsid w:val="003938F5"/>
    <w:rsid w:val="00395EF2"/>
    <w:rsid w:val="003A0D1C"/>
    <w:rsid w:val="003A1DBA"/>
    <w:rsid w:val="003C7B14"/>
    <w:rsid w:val="003D6489"/>
    <w:rsid w:val="003E10A9"/>
    <w:rsid w:val="003F35A6"/>
    <w:rsid w:val="003F3908"/>
    <w:rsid w:val="003F412E"/>
    <w:rsid w:val="00402736"/>
    <w:rsid w:val="00402FE9"/>
    <w:rsid w:val="004217E0"/>
    <w:rsid w:val="004244F0"/>
    <w:rsid w:val="00425672"/>
    <w:rsid w:val="00432442"/>
    <w:rsid w:val="00437396"/>
    <w:rsid w:val="00450FC2"/>
    <w:rsid w:val="00453E81"/>
    <w:rsid w:val="00460BE9"/>
    <w:rsid w:val="00461E6E"/>
    <w:rsid w:val="00464DF5"/>
    <w:rsid w:val="00466004"/>
    <w:rsid w:val="00467C2F"/>
    <w:rsid w:val="00471044"/>
    <w:rsid w:val="00480E19"/>
    <w:rsid w:val="00495268"/>
    <w:rsid w:val="004B3500"/>
    <w:rsid w:val="004B7105"/>
    <w:rsid w:val="004B7166"/>
    <w:rsid w:val="004C4080"/>
    <w:rsid w:val="004F0DB0"/>
    <w:rsid w:val="004F2297"/>
    <w:rsid w:val="004F4224"/>
    <w:rsid w:val="00503DAA"/>
    <w:rsid w:val="005041C6"/>
    <w:rsid w:val="0051480D"/>
    <w:rsid w:val="0052239B"/>
    <w:rsid w:val="005263A9"/>
    <w:rsid w:val="005339B7"/>
    <w:rsid w:val="005546A5"/>
    <w:rsid w:val="00555D01"/>
    <w:rsid w:val="0055739A"/>
    <w:rsid w:val="00567A08"/>
    <w:rsid w:val="005707B1"/>
    <w:rsid w:val="00570F36"/>
    <w:rsid w:val="005763F3"/>
    <w:rsid w:val="00594BD9"/>
    <w:rsid w:val="005A37A9"/>
    <w:rsid w:val="005A420E"/>
    <w:rsid w:val="005A72D6"/>
    <w:rsid w:val="005B0035"/>
    <w:rsid w:val="005B24D9"/>
    <w:rsid w:val="005B4D9E"/>
    <w:rsid w:val="005B6903"/>
    <w:rsid w:val="005C1F47"/>
    <w:rsid w:val="005E0B35"/>
    <w:rsid w:val="005E6D45"/>
    <w:rsid w:val="005E7862"/>
    <w:rsid w:val="005F4A39"/>
    <w:rsid w:val="005F714F"/>
    <w:rsid w:val="00605988"/>
    <w:rsid w:val="00606C11"/>
    <w:rsid w:val="006107E6"/>
    <w:rsid w:val="00613751"/>
    <w:rsid w:val="00620817"/>
    <w:rsid w:val="00626EBF"/>
    <w:rsid w:val="00662FA5"/>
    <w:rsid w:val="00680C0B"/>
    <w:rsid w:val="00680D77"/>
    <w:rsid w:val="0068426B"/>
    <w:rsid w:val="00685A4F"/>
    <w:rsid w:val="006A622C"/>
    <w:rsid w:val="006B4C2E"/>
    <w:rsid w:val="006C0650"/>
    <w:rsid w:val="006C3B72"/>
    <w:rsid w:val="006C70F7"/>
    <w:rsid w:val="006C7A2C"/>
    <w:rsid w:val="006D361E"/>
    <w:rsid w:val="006D7FC1"/>
    <w:rsid w:val="006E0308"/>
    <w:rsid w:val="006F014B"/>
    <w:rsid w:val="006F2525"/>
    <w:rsid w:val="006F3CD4"/>
    <w:rsid w:val="00703F1D"/>
    <w:rsid w:val="007067FD"/>
    <w:rsid w:val="00716DE9"/>
    <w:rsid w:val="0074315B"/>
    <w:rsid w:val="0075487F"/>
    <w:rsid w:val="007605C7"/>
    <w:rsid w:val="00763B64"/>
    <w:rsid w:val="00765EEF"/>
    <w:rsid w:val="00776859"/>
    <w:rsid w:val="00787E8B"/>
    <w:rsid w:val="00792742"/>
    <w:rsid w:val="00796339"/>
    <w:rsid w:val="00796747"/>
    <w:rsid w:val="0079676F"/>
    <w:rsid w:val="007A0930"/>
    <w:rsid w:val="007A36A3"/>
    <w:rsid w:val="007C4021"/>
    <w:rsid w:val="007C4536"/>
    <w:rsid w:val="007C4FD3"/>
    <w:rsid w:val="007D2215"/>
    <w:rsid w:val="007D234C"/>
    <w:rsid w:val="007D659B"/>
    <w:rsid w:val="007E5101"/>
    <w:rsid w:val="007E5E99"/>
    <w:rsid w:val="007F403C"/>
    <w:rsid w:val="008217A1"/>
    <w:rsid w:val="00821A5A"/>
    <w:rsid w:val="00823B32"/>
    <w:rsid w:val="008325B8"/>
    <w:rsid w:val="00834D52"/>
    <w:rsid w:val="00841307"/>
    <w:rsid w:val="00841A9E"/>
    <w:rsid w:val="00841B75"/>
    <w:rsid w:val="0085727F"/>
    <w:rsid w:val="0087718C"/>
    <w:rsid w:val="0087734B"/>
    <w:rsid w:val="0088168B"/>
    <w:rsid w:val="00882CDE"/>
    <w:rsid w:val="008870EC"/>
    <w:rsid w:val="0089156E"/>
    <w:rsid w:val="00893CC9"/>
    <w:rsid w:val="00894007"/>
    <w:rsid w:val="008A1992"/>
    <w:rsid w:val="008B081A"/>
    <w:rsid w:val="008D2088"/>
    <w:rsid w:val="008E44BA"/>
    <w:rsid w:val="008F0A88"/>
    <w:rsid w:val="008F43E9"/>
    <w:rsid w:val="00910C96"/>
    <w:rsid w:val="00910F64"/>
    <w:rsid w:val="00915B9C"/>
    <w:rsid w:val="00915F9C"/>
    <w:rsid w:val="00923778"/>
    <w:rsid w:val="00924300"/>
    <w:rsid w:val="0092481B"/>
    <w:rsid w:val="00931804"/>
    <w:rsid w:val="009513E1"/>
    <w:rsid w:val="00951FE8"/>
    <w:rsid w:val="00956246"/>
    <w:rsid w:val="00960947"/>
    <w:rsid w:val="009615B2"/>
    <w:rsid w:val="00964C6A"/>
    <w:rsid w:val="00971C20"/>
    <w:rsid w:val="00991FAA"/>
    <w:rsid w:val="00993593"/>
    <w:rsid w:val="00993FA6"/>
    <w:rsid w:val="009B1FE1"/>
    <w:rsid w:val="009B3B88"/>
    <w:rsid w:val="009C4282"/>
    <w:rsid w:val="009C519C"/>
    <w:rsid w:val="009D0E4B"/>
    <w:rsid w:val="009D625D"/>
    <w:rsid w:val="009E18BB"/>
    <w:rsid w:val="009E468F"/>
    <w:rsid w:val="009E4B22"/>
    <w:rsid w:val="009F0E95"/>
    <w:rsid w:val="009F1510"/>
    <w:rsid w:val="009F1DED"/>
    <w:rsid w:val="009F2ECB"/>
    <w:rsid w:val="00A008B0"/>
    <w:rsid w:val="00A067CA"/>
    <w:rsid w:val="00A10342"/>
    <w:rsid w:val="00A10C89"/>
    <w:rsid w:val="00A13DCF"/>
    <w:rsid w:val="00A32E8A"/>
    <w:rsid w:val="00A431BF"/>
    <w:rsid w:val="00A76536"/>
    <w:rsid w:val="00A83BFD"/>
    <w:rsid w:val="00A936F3"/>
    <w:rsid w:val="00A93D3D"/>
    <w:rsid w:val="00A96B6D"/>
    <w:rsid w:val="00AB01A1"/>
    <w:rsid w:val="00AB051E"/>
    <w:rsid w:val="00AE4F94"/>
    <w:rsid w:val="00AF3193"/>
    <w:rsid w:val="00AF4D32"/>
    <w:rsid w:val="00B004C4"/>
    <w:rsid w:val="00B02140"/>
    <w:rsid w:val="00B050EA"/>
    <w:rsid w:val="00B07A50"/>
    <w:rsid w:val="00B14B18"/>
    <w:rsid w:val="00B15450"/>
    <w:rsid w:val="00B25265"/>
    <w:rsid w:val="00B256FD"/>
    <w:rsid w:val="00B33957"/>
    <w:rsid w:val="00B35CB0"/>
    <w:rsid w:val="00B37506"/>
    <w:rsid w:val="00B405BC"/>
    <w:rsid w:val="00B457E6"/>
    <w:rsid w:val="00B50BE1"/>
    <w:rsid w:val="00B64C3B"/>
    <w:rsid w:val="00B6645B"/>
    <w:rsid w:val="00B76A62"/>
    <w:rsid w:val="00B81D6E"/>
    <w:rsid w:val="00B95D2E"/>
    <w:rsid w:val="00B97993"/>
    <w:rsid w:val="00BA4369"/>
    <w:rsid w:val="00BB1413"/>
    <w:rsid w:val="00BB3C15"/>
    <w:rsid w:val="00BC2790"/>
    <w:rsid w:val="00BC5139"/>
    <w:rsid w:val="00BC6412"/>
    <w:rsid w:val="00BD4756"/>
    <w:rsid w:val="00BE53D7"/>
    <w:rsid w:val="00BF49A9"/>
    <w:rsid w:val="00C00893"/>
    <w:rsid w:val="00C027BF"/>
    <w:rsid w:val="00C10248"/>
    <w:rsid w:val="00C149B7"/>
    <w:rsid w:val="00C149FD"/>
    <w:rsid w:val="00C30344"/>
    <w:rsid w:val="00C40CDB"/>
    <w:rsid w:val="00C41349"/>
    <w:rsid w:val="00C47648"/>
    <w:rsid w:val="00C476AB"/>
    <w:rsid w:val="00C541A9"/>
    <w:rsid w:val="00C54D79"/>
    <w:rsid w:val="00C619D9"/>
    <w:rsid w:val="00C66017"/>
    <w:rsid w:val="00C73E2F"/>
    <w:rsid w:val="00C76C6A"/>
    <w:rsid w:val="00C82039"/>
    <w:rsid w:val="00C9317B"/>
    <w:rsid w:val="00CA19B1"/>
    <w:rsid w:val="00CB45F2"/>
    <w:rsid w:val="00CC0DCE"/>
    <w:rsid w:val="00CC33BA"/>
    <w:rsid w:val="00CC793A"/>
    <w:rsid w:val="00CD12F0"/>
    <w:rsid w:val="00CE67A0"/>
    <w:rsid w:val="00CF43E1"/>
    <w:rsid w:val="00D04210"/>
    <w:rsid w:val="00D05D01"/>
    <w:rsid w:val="00D112D0"/>
    <w:rsid w:val="00D16A12"/>
    <w:rsid w:val="00D205AF"/>
    <w:rsid w:val="00D22FE7"/>
    <w:rsid w:val="00D24C15"/>
    <w:rsid w:val="00D26243"/>
    <w:rsid w:val="00D30D46"/>
    <w:rsid w:val="00D340EC"/>
    <w:rsid w:val="00D35D35"/>
    <w:rsid w:val="00D447A3"/>
    <w:rsid w:val="00D45DA6"/>
    <w:rsid w:val="00D4672A"/>
    <w:rsid w:val="00D50176"/>
    <w:rsid w:val="00D54148"/>
    <w:rsid w:val="00D5500E"/>
    <w:rsid w:val="00D730FE"/>
    <w:rsid w:val="00D774AE"/>
    <w:rsid w:val="00D9467F"/>
    <w:rsid w:val="00DA366C"/>
    <w:rsid w:val="00DA540A"/>
    <w:rsid w:val="00DB083B"/>
    <w:rsid w:val="00DC582A"/>
    <w:rsid w:val="00DD6183"/>
    <w:rsid w:val="00DF0205"/>
    <w:rsid w:val="00DF3AF5"/>
    <w:rsid w:val="00DF6861"/>
    <w:rsid w:val="00E01145"/>
    <w:rsid w:val="00E05572"/>
    <w:rsid w:val="00E127AB"/>
    <w:rsid w:val="00E21614"/>
    <w:rsid w:val="00E23674"/>
    <w:rsid w:val="00E33587"/>
    <w:rsid w:val="00E35C0A"/>
    <w:rsid w:val="00E409F5"/>
    <w:rsid w:val="00E42E5E"/>
    <w:rsid w:val="00E42F71"/>
    <w:rsid w:val="00E533CA"/>
    <w:rsid w:val="00E55B46"/>
    <w:rsid w:val="00E57504"/>
    <w:rsid w:val="00E63C41"/>
    <w:rsid w:val="00E65211"/>
    <w:rsid w:val="00E66FB7"/>
    <w:rsid w:val="00E67924"/>
    <w:rsid w:val="00E85EF2"/>
    <w:rsid w:val="00E927B2"/>
    <w:rsid w:val="00E9387D"/>
    <w:rsid w:val="00EA63FE"/>
    <w:rsid w:val="00EC2CB4"/>
    <w:rsid w:val="00ED1368"/>
    <w:rsid w:val="00ED6869"/>
    <w:rsid w:val="00EE0EF3"/>
    <w:rsid w:val="00EE1E5D"/>
    <w:rsid w:val="00EE60A4"/>
    <w:rsid w:val="00EF06E0"/>
    <w:rsid w:val="00F03A1F"/>
    <w:rsid w:val="00F1069E"/>
    <w:rsid w:val="00F10FBE"/>
    <w:rsid w:val="00F215CD"/>
    <w:rsid w:val="00F306C0"/>
    <w:rsid w:val="00F375B4"/>
    <w:rsid w:val="00F408B1"/>
    <w:rsid w:val="00F40FD7"/>
    <w:rsid w:val="00F433A9"/>
    <w:rsid w:val="00F57141"/>
    <w:rsid w:val="00F5790F"/>
    <w:rsid w:val="00F65171"/>
    <w:rsid w:val="00F66D72"/>
    <w:rsid w:val="00F71085"/>
    <w:rsid w:val="00F77275"/>
    <w:rsid w:val="00F8653E"/>
    <w:rsid w:val="00F871B1"/>
    <w:rsid w:val="00F90578"/>
    <w:rsid w:val="00FB25CF"/>
    <w:rsid w:val="00FB7A01"/>
    <w:rsid w:val="00FC162E"/>
    <w:rsid w:val="00FC4521"/>
    <w:rsid w:val="00FC77FA"/>
    <w:rsid w:val="00FD5955"/>
    <w:rsid w:val="00FD7624"/>
    <w:rsid w:val="00FE227B"/>
    <w:rsid w:val="00FF6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715DBB"/>
  <w15:docId w15:val="{244DBF7F-F8C0-4E33-A515-D63172C4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3F3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1480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776859"/>
    <w:pPr>
      <w:spacing w:before="240" w:after="60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1480D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header"/>
    <w:basedOn w:val="a"/>
    <w:link w:val="a4"/>
    <w:uiPriority w:val="99"/>
    <w:rsid w:val="00424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244F0"/>
    <w:rPr>
      <w:rFonts w:cs="Times New Roman"/>
    </w:rPr>
  </w:style>
  <w:style w:type="paragraph" w:styleId="a5">
    <w:name w:val="footer"/>
    <w:basedOn w:val="a"/>
    <w:link w:val="a6"/>
    <w:uiPriority w:val="99"/>
    <w:rsid w:val="00424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244F0"/>
    <w:rPr>
      <w:rFonts w:cs="Times New Roman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C66017"/>
    <w:pPr>
      <w:ind w:left="720"/>
      <w:contextualSpacing/>
    </w:pPr>
  </w:style>
  <w:style w:type="table" w:styleId="a9">
    <w:name w:val="Table Grid"/>
    <w:basedOn w:val="a1"/>
    <w:uiPriority w:val="59"/>
    <w:rsid w:val="00CE6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Без интервала1"/>
    <w:uiPriority w:val="99"/>
    <w:rsid w:val="00172C42"/>
    <w:rPr>
      <w:rFonts w:ascii="Times New Roman" w:hAnsi="Times New Roman"/>
      <w:sz w:val="24"/>
      <w:szCs w:val="24"/>
    </w:rPr>
  </w:style>
  <w:style w:type="paragraph" w:styleId="aa">
    <w:name w:val="No Spacing"/>
    <w:link w:val="ab"/>
    <w:qFormat/>
    <w:rsid w:val="0051480D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uiPriority w:val="99"/>
    <w:locked/>
    <w:rsid w:val="0051480D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1480D"/>
    <w:pPr>
      <w:widowControl w:val="0"/>
      <w:shd w:val="clear" w:color="auto" w:fill="FFFFFF"/>
      <w:spacing w:after="0" w:line="480" w:lineRule="exact"/>
    </w:pPr>
    <w:rPr>
      <w:b/>
      <w:bCs/>
      <w:sz w:val="26"/>
      <w:szCs w:val="26"/>
      <w:lang w:eastAsia="ru-RU"/>
    </w:rPr>
  </w:style>
  <w:style w:type="character" w:customStyle="1" w:styleId="ac">
    <w:name w:val="Основной текст_"/>
    <w:basedOn w:val="a0"/>
    <w:link w:val="21"/>
    <w:locked/>
    <w:rsid w:val="0051480D"/>
    <w:rPr>
      <w:rFonts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c"/>
    <w:uiPriority w:val="99"/>
    <w:rsid w:val="0051480D"/>
    <w:pPr>
      <w:widowControl w:val="0"/>
      <w:shd w:val="clear" w:color="auto" w:fill="FFFFFF"/>
      <w:spacing w:after="0" w:line="480" w:lineRule="exact"/>
    </w:pPr>
    <w:rPr>
      <w:sz w:val="26"/>
      <w:szCs w:val="26"/>
      <w:lang w:eastAsia="ru-RU"/>
    </w:rPr>
  </w:style>
  <w:style w:type="character" w:customStyle="1" w:styleId="12">
    <w:name w:val="Основной текст1"/>
    <w:basedOn w:val="ac"/>
    <w:uiPriority w:val="99"/>
    <w:rsid w:val="0051480D"/>
    <w:rPr>
      <w:rFonts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styleId="ad">
    <w:name w:val="Strong"/>
    <w:basedOn w:val="a0"/>
    <w:uiPriority w:val="99"/>
    <w:qFormat/>
    <w:locked/>
    <w:rsid w:val="0051480D"/>
    <w:rPr>
      <w:rFonts w:cs="Times New Roman"/>
      <w:b/>
      <w:bCs/>
    </w:rPr>
  </w:style>
  <w:style w:type="paragraph" w:styleId="ae">
    <w:name w:val="Normal (Web)"/>
    <w:basedOn w:val="a"/>
    <w:uiPriority w:val="99"/>
    <w:rsid w:val="003844C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3844C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3">
    <w:name w:val="Обычный1"/>
    <w:rsid w:val="009F0E95"/>
    <w:pPr>
      <w:widowControl w:val="0"/>
      <w:ind w:left="120" w:firstLine="720"/>
    </w:pPr>
    <w:rPr>
      <w:rFonts w:ascii="Times New Roman" w:eastAsia="Times New Roman" w:hAnsi="Times New Roman"/>
      <w:snapToGrid w:val="0"/>
      <w:sz w:val="24"/>
    </w:rPr>
  </w:style>
  <w:style w:type="character" w:customStyle="1" w:styleId="60">
    <w:name w:val="Заголовок 6 Знак"/>
    <w:basedOn w:val="a0"/>
    <w:link w:val="6"/>
    <w:uiPriority w:val="9"/>
    <w:rsid w:val="00776859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ab">
    <w:name w:val="Без интервала Знак"/>
    <w:link w:val="aa"/>
    <w:locked/>
    <w:rsid w:val="00776859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15pt">
    <w:name w:val="Основной текст + 11;5 pt"/>
    <w:basedOn w:val="ac"/>
    <w:rsid w:val="00626E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rsid w:val="00267000"/>
    <w:pPr>
      <w:widowControl w:val="0"/>
      <w:shd w:val="clear" w:color="auto" w:fill="FFFFFF"/>
      <w:spacing w:before="540" w:after="0" w:line="322" w:lineRule="exact"/>
      <w:ind w:hanging="360"/>
      <w:jc w:val="center"/>
    </w:pPr>
    <w:rPr>
      <w:rFonts w:ascii="Times New Roman" w:eastAsia="Times New Roman" w:hAnsi="Times New Roman"/>
      <w:color w:val="000000"/>
      <w:sz w:val="26"/>
      <w:szCs w:val="26"/>
      <w:lang w:eastAsia="ru-RU" w:bidi="ru-RU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B256FD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796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9674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B238D-2ADB-4997-9940-DA77EA6E2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16</Pages>
  <Words>2692</Words>
  <Characters>15347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СержЛи</dc:creator>
  <cp:keywords/>
  <dc:description/>
  <cp:lastModifiedBy>Пользователь</cp:lastModifiedBy>
  <cp:revision>39</cp:revision>
  <dcterms:created xsi:type="dcterms:W3CDTF">2018-06-26T07:14:00Z</dcterms:created>
  <dcterms:modified xsi:type="dcterms:W3CDTF">2022-01-13T16:27:00Z</dcterms:modified>
</cp:coreProperties>
</file>